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24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758"/>
      </w:tblGrid>
      <w:tr w:rsidR="007D5339" w:rsidTr="007D5339" w14:paraId="48BDE148" w14:textId="77777777">
        <w:trPr>
          <w:trHeight w:val="2684"/>
        </w:trPr>
        <w:tc>
          <w:tcPr>
            <w:tcW w:w="11758" w:type="dxa"/>
          </w:tcPr>
          <w:p w:rsidRPr="005E0A09" w:rsidR="007D5339" w:rsidP="00F77572" w:rsidRDefault="001C3E7F" w14:paraId="14668F89" w14:textId="1F7D61CE">
            <w:pPr>
              <w:rPr>
                <w:b/>
                <w:bCs/>
                <w:color w:val="FFFFFF" w:themeColor="background1"/>
                <w:sz w:val="32"/>
                <w:szCs w:val="32"/>
                <w14:textOutline w14:w="9525" w14:cap="rnd" w14:cmpd="sng" w14:algn="ctr">
                  <w14:noFill/>
                  <w14:prstDash w14:val="solid"/>
                  <w14:bevel/>
                </w14:textOutline>
              </w:rPr>
            </w:pPr>
            <w:bookmarkStart w:name="_Hlk111732390" w:id="0"/>
            <w:r w:rsidRPr="005E0A09">
              <w:rPr>
                <w:b/>
                <w:bCs/>
                <w:color w:val="FFFFFF" w:themeColor="background1"/>
                <w:sz w:val="32"/>
                <w:szCs w:val="32"/>
                <w14:textOutline w14:w="9525" w14:cap="rnd" w14:cmpd="sng" w14:algn="ctr">
                  <w14:noFill/>
                  <w14:prstDash w14:val="solid"/>
                  <w14:bevel/>
                </w14:textOutline>
              </w:rPr>
              <w:t>2023</w:t>
            </w:r>
          </w:p>
          <w:p w:rsidRPr="005E0A09" w:rsidR="007D5339" w:rsidP="00F77572" w:rsidRDefault="00F510D7" w14:paraId="3D9D24CE" w14:textId="3918FAFF">
            <w:pPr>
              <w:rPr>
                <w:b/>
                <w:bCs/>
                <w:color w:val="FFFFFF" w:themeColor="background1"/>
                <w:sz w:val="52"/>
                <w:szCs w:val="52"/>
                <w14:textOutline w14:w="9525" w14:cap="rnd" w14:cmpd="sng" w14:algn="ctr">
                  <w14:noFill/>
                  <w14:prstDash w14:val="solid"/>
                  <w14:bevel/>
                </w14:textOutline>
              </w:rPr>
            </w:pPr>
            <w:r w:rsidRPr="005E0A09">
              <w:rPr>
                <w:b/>
                <w:bCs/>
                <w:color w:val="FFFFFF" w:themeColor="background1"/>
                <w:sz w:val="52"/>
                <w:szCs w:val="52"/>
                <w14:textOutline w14:w="9525" w14:cap="rnd" w14:cmpd="sng" w14:algn="ctr">
                  <w14:noFill/>
                  <w14:prstDash w14:val="solid"/>
                  <w14:bevel/>
                </w14:textOutline>
              </w:rPr>
              <w:t>Quality</w:t>
            </w:r>
            <w:r w:rsidRPr="005E0A09" w:rsidR="007D5339">
              <w:rPr>
                <w:b/>
                <w:bCs/>
                <w:color w:val="FFFFFF" w:themeColor="background1"/>
                <w:sz w:val="52"/>
                <w:szCs w:val="52"/>
                <w14:textOutline w14:w="9525" w14:cap="rnd" w14:cmpd="sng" w14:algn="ctr">
                  <w14:noFill/>
                  <w14:prstDash w14:val="solid"/>
                  <w14:bevel/>
                </w14:textOutline>
              </w:rPr>
              <w:t xml:space="preserve"> Improvement Plan for</w:t>
            </w:r>
          </w:p>
          <w:bookmarkStart w:name="_Hlk111732417" w:id="1"/>
          <w:p w:rsidRPr="005E0A09" w:rsidR="007D5339" w:rsidP="00F77572" w:rsidRDefault="00177DFE" w14:paraId="5099C8DA" w14:textId="77D5367B">
            <w:pPr>
              <w:rPr>
                <w:b/>
                <w:bCs/>
                <w:color w:val="FFFFFF" w:themeColor="background1"/>
                <w:sz w:val="48"/>
                <w:szCs w:val="48"/>
                <w14:textOutline w14:w="9525" w14:cap="rnd" w14:cmpd="sng" w14:algn="ctr">
                  <w14:noFill/>
                  <w14:prstDash w14:val="solid"/>
                  <w14:bevel/>
                </w14:textOutline>
              </w:rPr>
            </w:pPr>
            <w:sdt>
              <w:sdtPr>
                <w:rPr>
                  <w:b/>
                  <w:bCs/>
                  <w:color w:val="FFFFFF" w:themeColor="background1"/>
                  <w:sz w:val="44"/>
                  <w:szCs w:val="44"/>
                  <w14:textOutline w14:w="9525" w14:cap="rnd" w14:cmpd="sng" w14:algn="ctr">
                    <w14:noFill/>
                    <w14:prstDash w14:val="solid"/>
                    <w14:bevel/>
                  </w14:textOutline>
                </w:rPr>
                <w:alias w:val="Manager"/>
                <w:tag w:val=""/>
                <w:id w:val="1423682121"/>
                <w:dataBinding w:prefixMappings="xmlns:ns0='http://schemas.openxmlformats.org/officeDocument/2006/extended-properties' " w:xpath="/ns0:Properties[1]/ns0:Manager[1]" w:storeItemID="{6668398D-A668-4E3E-A5EB-62B293D839F1}"/>
                <w:text/>
              </w:sdtPr>
              <w:sdtEndPr/>
              <w:sdtContent>
                <w:r w:rsidR="002E3AB0">
                  <w:rPr>
                    <w:b/>
                    <w:bCs/>
                    <w:color w:val="FFFFFF" w:themeColor="background1"/>
                    <w:sz w:val="44"/>
                    <w:szCs w:val="44"/>
                    <w14:textOutline w14:w="9525" w14:cap="rnd" w14:cmpd="sng" w14:algn="ctr">
                      <w14:noFill/>
                      <w14:prstDash w14:val="solid"/>
                      <w14:bevel/>
                    </w14:textOutline>
                  </w:rPr>
                  <w:t>Akuna Kindergarten</w:t>
                </w:r>
              </w:sdtContent>
            </w:sdt>
            <w:bookmarkEnd w:id="1"/>
          </w:p>
          <w:bookmarkEnd w:id="0"/>
          <w:p w:rsidRPr="001F4DCC" w:rsidR="007D5339" w:rsidP="00F77572" w:rsidRDefault="007D5339" w14:paraId="08172B65" w14:textId="1255DE32">
            <w:pPr>
              <w:rPr>
                <w:b/>
                <w:bCs/>
                <w:color w:val="FFFFFF" w:themeColor="background1"/>
                <w:sz w:val="52"/>
                <w:szCs w:val="52"/>
                <w14:textOutline w14:w="9525" w14:cap="rnd" w14:cmpd="sng" w14:algn="ctr">
                  <w14:noFill/>
                  <w14:prstDash w14:val="solid"/>
                  <w14:bevel/>
                </w14:textOutline>
              </w:rPr>
            </w:pPr>
          </w:p>
          <w:sdt>
            <w:sdtPr>
              <w:rPr>
                <w:b/>
                <w:bCs/>
                <w:color w:val="FFFFFF" w:themeColor="background1"/>
                <w:sz w:val="80"/>
                <w:szCs w:val="80"/>
                <w14:textOutline w14:w="9525" w14:cap="rnd" w14:cmpd="sng" w14:algn="ctr">
                  <w14:noFill/>
                  <w14:prstDash w14:val="solid"/>
                  <w14:bevel/>
                </w14:textOutline>
              </w:rPr>
              <w:id w:val="605389746"/>
              <w:lock w:val="sdtLocked"/>
              <w:picture/>
            </w:sdtPr>
            <w:sdtEndPr/>
            <w:sdtContent>
              <w:p w:rsidR="00526F73" w:rsidP="00F77572" w:rsidRDefault="00526F73" w14:paraId="36BB411E" w14:textId="0D1B4D0E">
                <w:pPr>
                  <w:rPr>
                    <w:b/>
                    <w:bCs/>
                    <w:color w:val="FFFFFF" w:themeColor="background1"/>
                    <w:sz w:val="80"/>
                    <w:szCs w:val="80"/>
                    <w14:textOutline w14:w="9525" w14:cap="rnd" w14:cmpd="sng" w14:algn="ctr">
                      <w14:noFill/>
                      <w14:prstDash w14:val="solid"/>
                      <w14:bevel/>
                    </w14:textOutline>
                  </w:rPr>
                </w:pPr>
                <w:r>
                  <w:rPr>
                    <w:b/>
                    <w:bCs/>
                    <w:noProof/>
                    <w:color w:val="FFFFFF" w:themeColor="background1"/>
                    <w:sz w:val="80"/>
                    <w:szCs w:val="80"/>
                    <w14:textOutline w14:w="9525" w14:cap="rnd" w14:cmpd="sng" w14:algn="ctr">
                      <w14:noFill/>
                      <w14:prstDash w14:val="solid"/>
                      <w14:bevel/>
                    </w14:textOutline>
                  </w:rPr>
                  <w:drawing>
                    <wp:inline distT="0" distB="0" distL="0" distR="0" wp14:anchorId="77F3C8A8" wp14:editId="6B021341">
                      <wp:extent cx="2143125" cy="886513"/>
                      <wp:effectExtent l="0" t="0" r="0" b="889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noChangeArrowheads="1"/>
                              </pic:cNvPicPr>
                            </pic:nvPicPr>
                            <pic:blipFill>
                              <a:blip r:embed="rId21"/>
                              <a:stretch>
                                <a:fillRect/>
                              </a:stretch>
                            </pic:blipFill>
                            <pic:spPr bwMode="auto">
                              <a:xfrm>
                                <a:off x="0" y="0"/>
                                <a:ext cx="2156014" cy="891845"/>
                              </a:xfrm>
                              <a:prstGeom prst="rect">
                                <a:avLst/>
                              </a:prstGeom>
                              <a:noFill/>
                              <a:ln>
                                <a:noFill/>
                              </a:ln>
                            </pic:spPr>
                          </pic:pic>
                        </a:graphicData>
                      </a:graphic>
                    </wp:inline>
                  </w:drawing>
                </w:r>
              </w:p>
            </w:sdtContent>
          </w:sdt>
        </w:tc>
      </w:tr>
    </w:tbl>
    <w:p w:rsidR="0031504E" w:rsidP="00F77572" w:rsidRDefault="0031504E" w14:paraId="47DCC633" w14:textId="77777777">
      <w:pPr>
        <w:rPr>
          <w:b/>
          <w:bCs/>
          <w:noProof/>
          <w:color w:val="FFFFFF" w:themeColor="background1"/>
          <w:sz w:val="28"/>
          <w:szCs w:val="28"/>
        </w:rPr>
      </w:pPr>
    </w:p>
    <w:p w:rsidRPr="0031504E" w:rsidR="00C54264" w:rsidP="00F77572" w:rsidRDefault="00C72640" w14:paraId="0782BCEB" w14:textId="39305330">
      <w:pPr>
        <w:rPr>
          <w:b/>
          <w:bCs/>
          <w:noProof/>
          <w:color w:val="FFFFFF" w:themeColor="background1"/>
          <w:sz w:val="28"/>
          <w:szCs w:val="28"/>
        </w:rPr>
      </w:pPr>
      <w:r w:rsidRPr="0031504E">
        <w:rPr>
          <w:b/>
          <w:bCs/>
          <w:noProof/>
          <w:color w:val="FFFFFF" w:themeColor="background1"/>
          <w:sz w:val="28"/>
          <w:szCs w:val="28"/>
        </w:rPr>
        <w:t>Site number:</w:t>
      </w:r>
    </w:p>
    <w:sdt>
      <w:sdtPr>
        <w:rPr>
          <w:b/>
          <w:bCs/>
          <w:color w:val="FFFFFF" w:themeColor="background1"/>
          <w:sz w:val="28"/>
          <w:szCs w:val="28"/>
        </w:rPr>
        <w:alias w:val="Site ID number"/>
        <w:tag w:val="Site ID number"/>
        <w:id w:val="771590436"/>
        <w:lock w:val="sdtLocked"/>
        <w:placeholder>
          <w:docPart w:val="745157C146304101BC2A43E9A9D93E2E"/>
        </w:placeholder>
      </w:sdtPr>
      <w:sdtEndPr/>
      <w:sdtContent>
        <w:p w:rsidRPr="00141EDA" w:rsidR="002A303C" w:rsidP="00F77572" w:rsidRDefault="002E3AB0" w14:paraId="6186EC6D" w14:textId="574468C2">
          <w:pPr>
            <w:tabs>
              <w:tab w:val="left" w:pos="19460"/>
            </w:tabs>
            <w:rPr>
              <w:b/>
              <w:bCs/>
            </w:rPr>
          </w:pPr>
          <w:r>
            <w:rPr>
              <w:b/>
              <w:bCs/>
              <w:color w:val="FFFFFF" w:themeColor="background1"/>
              <w:sz w:val="28"/>
              <w:szCs w:val="28"/>
            </w:rPr>
            <w:t>6510</w:t>
          </w:r>
        </w:p>
      </w:sdtContent>
    </w:sdt>
    <w:p w:rsidR="0017777A" w:rsidP="0031504E" w:rsidRDefault="00DB3143" w14:paraId="52DF20E0" w14:textId="0339D552">
      <w:pPr>
        <w:tabs>
          <w:tab w:val="left" w:pos="7005"/>
        </w:tabs>
        <w:rPr>
          <w:noProof/>
        </w:rPr>
      </w:pPr>
      <w:r>
        <w:rPr>
          <w:noProof/>
        </w:rPr>
        <w:drawing>
          <wp:anchor distT="0" distB="0" distL="114300" distR="114300" simplePos="0" relativeHeight="251907584" behindDoc="1" locked="0" layoutInCell="1" allowOverlap="1" wp14:anchorId="64A50EC3" wp14:editId="4BE4D6AB">
            <wp:simplePos x="0" y="0"/>
            <wp:positionH relativeFrom="page">
              <wp:posOffset>7905750</wp:posOffset>
            </wp:positionH>
            <wp:positionV relativeFrom="paragraph">
              <wp:posOffset>281940</wp:posOffset>
            </wp:positionV>
            <wp:extent cx="2354580" cy="2333625"/>
            <wp:effectExtent l="0" t="0" r="762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4791"/>
                    <a:stretch/>
                  </pic:blipFill>
                  <pic:spPr bwMode="auto">
                    <a:xfrm>
                      <a:off x="0" y="0"/>
                      <a:ext cx="2354580" cy="2333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D88">
        <w:rPr>
          <w:noProof/>
        </w:rPr>
        <w:drawing>
          <wp:anchor distT="0" distB="0" distL="114300" distR="114300" simplePos="0" relativeHeight="251753984" behindDoc="0" locked="0" layoutInCell="1" allowOverlap="1" wp14:anchorId="0BA4DCAE" wp14:editId="1ECC6A47">
            <wp:simplePos x="0" y="0"/>
            <wp:positionH relativeFrom="margin">
              <wp:posOffset>11014075</wp:posOffset>
            </wp:positionH>
            <wp:positionV relativeFrom="margin">
              <wp:posOffset>9152255</wp:posOffset>
            </wp:positionV>
            <wp:extent cx="3067200" cy="756000"/>
            <wp:effectExtent l="0" t="0" r="0" b="0"/>
            <wp:wrapThrough wrapText="bothSides">
              <wp:wrapPolygon edited="0">
                <wp:start x="2147" y="1089"/>
                <wp:lineTo x="1342" y="4356"/>
                <wp:lineTo x="671" y="8713"/>
                <wp:lineTo x="671" y="13613"/>
                <wp:lineTo x="1878" y="19059"/>
                <wp:lineTo x="2549" y="20148"/>
                <wp:lineTo x="3488" y="20148"/>
                <wp:lineTo x="8720" y="19059"/>
                <wp:lineTo x="17307" y="14158"/>
                <wp:lineTo x="17173" y="10891"/>
                <wp:lineTo x="20929" y="8713"/>
                <wp:lineTo x="20527" y="2723"/>
                <wp:lineTo x="3757" y="1089"/>
                <wp:lineTo x="2147" y="1089"/>
              </wp:wrapPolygon>
            </wp:wrapThrough>
            <wp:docPr id="41" name="Picture 4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7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923"/>
        <w:tblW w:w="0" w:type="auto"/>
        <w:shd w:val="clear" w:color="auto" w:fill="F2F2F2" w:themeFill="background1" w:themeFillShade="F2"/>
        <w:tblLook w:val="04A0" w:firstRow="1" w:lastRow="0" w:firstColumn="1" w:lastColumn="0" w:noHBand="0" w:noVBand="1"/>
      </w:tblPr>
      <w:tblGrid>
        <w:gridCol w:w="15388"/>
      </w:tblGrid>
      <w:tr w:rsidR="005E0A09" w:rsidTr="005E0A09" w14:paraId="597A7C6F" w14:textId="77777777">
        <w:trPr>
          <w:trHeight w:val="2549"/>
        </w:trPr>
        <w:tc>
          <w:tcPr>
            <w:tcW w:w="15388" w:type="dxa"/>
            <w:shd w:val="clear" w:color="auto" w:fill="F2F2F2" w:themeFill="background1" w:themeFillShade="F2"/>
          </w:tcPr>
          <w:p w:rsidR="005E0A09" w:rsidP="005E0A09" w:rsidRDefault="005E0A09" w14:paraId="00DC5DF8" w14:textId="5D8AB761">
            <w:pPr>
              <w:rPr>
                <w:b/>
                <w:bCs/>
                <w:sz w:val="32"/>
                <w:szCs w:val="32"/>
              </w:rPr>
            </w:pPr>
            <w:r>
              <w:rPr>
                <w:b/>
                <w:bCs/>
                <w:sz w:val="32"/>
                <w:szCs w:val="32"/>
              </w:rPr>
              <w:t>Service name</w:t>
            </w:r>
          </w:p>
          <w:sdt>
            <w:sdtPr>
              <w:rPr>
                <w:sz w:val="32"/>
                <w:szCs w:val="32"/>
              </w:rPr>
              <w:id w:val="1354768611"/>
              <w:lock w:val="sdtLocked"/>
              <w:placeholder>
                <w:docPart w:val="29D4D4C86A8746A38219E7A23D836DF1"/>
              </w:placeholder>
            </w:sdtPr>
            <w:sdtEndPr/>
            <w:sdtContent>
              <w:p w:rsidRPr="001842C4" w:rsidR="005E0A09" w:rsidP="005E0A09" w:rsidRDefault="00BC6C2A" w14:paraId="210D9B42" w14:textId="3A1B9CF3">
                <w:pPr>
                  <w:rPr>
                    <w:sz w:val="32"/>
                    <w:szCs w:val="32"/>
                  </w:rPr>
                </w:pPr>
                <w:r>
                  <w:rPr>
                    <w:sz w:val="32"/>
                    <w:szCs w:val="32"/>
                  </w:rPr>
                  <w:t>Akuna Kindergarten</w:t>
                </w:r>
              </w:p>
            </w:sdtContent>
          </w:sdt>
          <w:p w:rsidRPr="00AF6A69" w:rsidR="005E0A09" w:rsidP="005E0A09" w:rsidRDefault="005E0A09" w14:paraId="2209F43E" w14:textId="77777777">
            <w:pPr>
              <w:rPr>
                <w:b/>
                <w:bCs/>
                <w:sz w:val="20"/>
                <w:szCs w:val="20"/>
              </w:rPr>
            </w:pPr>
          </w:p>
          <w:p w:rsidR="005E0A09" w:rsidP="005E0A09" w:rsidRDefault="005E0A09" w14:paraId="72EBB584" w14:textId="77777777">
            <w:pPr>
              <w:rPr>
                <w:b/>
                <w:bCs/>
                <w:sz w:val="32"/>
                <w:szCs w:val="32"/>
              </w:rPr>
            </w:pPr>
            <w:r>
              <w:rPr>
                <w:b/>
                <w:bCs/>
                <w:sz w:val="32"/>
                <w:szCs w:val="32"/>
              </w:rPr>
              <w:t>Service address</w:t>
            </w:r>
          </w:p>
          <w:sdt>
            <w:sdtPr>
              <w:rPr>
                <w:sz w:val="32"/>
                <w:szCs w:val="32"/>
              </w:rPr>
              <w:id w:val="-655841990"/>
              <w:placeholder>
                <w:docPart w:val="EB748AF895BC4170B903DBD09F90C01E"/>
              </w:placeholder>
            </w:sdtPr>
            <w:sdtEndPr/>
            <w:sdtContent>
              <w:p w:rsidR="005E0A09" w:rsidP="005E0A09" w:rsidRDefault="00BC6C2A" w14:paraId="579F79FB" w14:textId="0240A9C4">
                <w:pPr>
                  <w:rPr>
                    <w:sz w:val="32"/>
                    <w:szCs w:val="32"/>
                  </w:rPr>
                </w:pPr>
                <w:r>
                  <w:rPr>
                    <w:sz w:val="32"/>
                    <w:szCs w:val="32"/>
                  </w:rPr>
                  <w:t>10 Ramsay Avenue, Mount Gambier</w:t>
                </w:r>
              </w:p>
            </w:sdtContent>
          </w:sdt>
          <w:p w:rsidRPr="00AF6A69" w:rsidR="005E0A09" w:rsidP="005E0A09" w:rsidRDefault="005E0A09" w14:paraId="1C177F82" w14:textId="77777777">
            <w:pPr>
              <w:rPr>
                <w:b/>
                <w:bCs/>
                <w:sz w:val="20"/>
                <w:szCs w:val="20"/>
              </w:rPr>
            </w:pPr>
          </w:p>
          <w:p w:rsidR="005E0A09" w:rsidP="005E0A09" w:rsidRDefault="005E0A09" w14:paraId="4C83523A" w14:textId="77777777">
            <w:pPr>
              <w:rPr>
                <w:b/>
                <w:bCs/>
                <w:sz w:val="32"/>
                <w:szCs w:val="32"/>
              </w:rPr>
            </w:pPr>
            <w:r>
              <w:rPr>
                <w:b/>
                <w:bCs/>
                <w:sz w:val="32"/>
                <w:szCs w:val="32"/>
              </w:rPr>
              <w:t>Service approval number</w:t>
            </w:r>
          </w:p>
          <w:sdt>
            <w:sdtPr>
              <w:rPr>
                <w:sz w:val="32"/>
                <w:szCs w:val="32"/>
              </w:rPr>
              <w:id w:val="-492720449"/>
              <w:placeholder>
                <w:docPart w:val="6E8CEFC7AF434D94B9B5B9CD1A47A0C7"/>
              </w:placeholder>
            </w:sdtPr>
            <w:sdtEndPr/>
            <w:sdtContent>
              <w:p w:rsidRPr="007D10C2" w:rsidR="005E0A09" w:rsidP="005E0A09" w:rsidRDefault="00BC6C2A" w14:paraId="64F65728" w14:textId="479F4D78">
                <w:pPr>
                  <w:rPr>
                    <w:sz w:val="32"/>
                    <w:szCs w:val="32"/>
                  </w:rPr>
                </w:pPr>
                <w:r>
                  <w:rPr>
                    <w:sz w:val="32"/>
                    <w:szCs w:val="32"/>
                  </w:rPr>
                  <w:t>SE - 00010117</w:t>
                </w:r>
              </w:p>
            </w:sdtContent>
          </w:sdt>
        </w:tc>
      </w:tr>
    </w:tbl>
    <w:tbl>
      <w:tblPr>
        <w:tblStyle w:val="TableGrid"/>
        <w:tblpPr w:leftFromText="180" w:rightFromText="180" w:vertAnchor="text" w:horzAnchor="margin" w:tblpY="6953"/>
        <w:tblW w:w="0" w:type="auto"/>
        <w:shd w:val="clear" w:color="auto" w:fill="F2F2F2" w:themeFill="background1" w:themeFillShade="F2"/>
        <w:tblLook w:val="04A0" w:firstRow="1" w:lastRow="0" w:firstColumn="1" w:lastColumn="0" w:noHBand="0" w:noVBand="1"/>
      </w:tblPr>
      <w:tblGrid>
        <w:gridCol w:w="15388"/>
      </w:tblGrid>
      <w:tr w:rsidRPr="00EA0DE4" w:rsidR="005E0A09" w:rsidTr="005E0A09" w14:paraId="033C5D0A" w14:textId="77777777">
        <w:trPr>
          <w:trHeight w:val="1266"/>
        </w:trPr>
        <w:tc>
          <w:tcPr>
            <w:tcW w:w="15388" w:type="dxa"/>
            <w:shd w:val="clear" w:color="auto" w:fill="F2F2F2" w:themeFill="background1" w:themeFillShade="F2"/>
          </w:tcPr>
          <w:p w:rsidR="005E0A09" w:rsidP="005E0A09" w:rsidRDefault="005E0A09" w14:paraId="3B9FAC4E" w14:textId="77777777">
            <w:pPr>
              <w:rPr>
                <w:b/>
                <w:bCs/>
                <w:sz w:val="32"/>
                <w:szCs w:val="32"/>
              </w:rPr>
            </w:pPr>
            <w:r>
              <w:rPr>
                <w:b/>
                <w:bCs/>
                <w:sz w:val="32"/>
                <w:szCs w:val="32"/>
              </w:rPr>
              <w:t>Acknowledgment of Country</w:t>
            </w:r>
          </w:p>
          <w:p w:rsidRPr="00F248DA" w:rsidR="005E0A09" w:rsidP="005E0A09" w:rsidRDefault="005E0A09" w14:paraId="1A27C850" w14:textId="318829D9">
            <w:r w:rsidRPr="00A65280">
              <w:t xml:space="preserve">We acknowledge the </w:t>
            </w:r>
            <w:r>
              <w:t xml:space="preserve"> </w:t>
            </w:r>
            <w:sdt>
              <w:sdtPr>
                <w:rPr>
                  <w:sz w:val="32"/>
                  <w:szCs w:val="32"/>
                </w:rPr>
                <w:id w:val="1614007010"/>
                <w:lock w:val="sdtLocked"/>
                <w:placeholder>
                  <w:docPart w:val="597832A9FE774F298B34B72AB6F4F7E5"/>
                </w:placeholder>
              </w:sdtPr>
              <w:sdtEndPr/>
              <w:sdtContent>
                <w:r w:rsidRPr="00BC6C2A" w:rsidR="00BC6C2A">
                  <w:t>Boandik People</w:t>
                </w:r>
              </w:sdtContent>
            </w:sdt>
            <w:r w:rsidR="007D4C66">
              <w:rPr>
                <w:sz w:val="32"/>
                <w:szCs w:val="32"/>
              </w:rPr>
              <w:t xml:space="preserve"> </w:t>
            </w:r>
            <w:r w:rsidRPr="00A65280">
              <w:t>as the traditional custodians of the lands and waters where our centre is located and recognise their continuing connection to country. We pay our respects to Elders past and present and extend that respect to all Aboriginal peoples.</w:t>
            </w:r>
            <w:r>
              <w:t xml:space="preserve"> </w:t>
            </w:r>
          </w:p>
        </w:tc>
      </w:tr>
    </w:tbl>
    <w:p w:rsidR="005E0A09" w:rsidP="0017777A" w:rsidRDefault="005E0A09" w14:paraId="30A5C6C3" w14:textId="764FA3F6"/>
    <w:p w:rsidRPr="0017777A" w:rsidR="0031504E" w:rsidP="0017777A" w:rsidRDefault="0031504E" w14:paraId="489D1FA3" w14:textId="540D16BB">
      <w:pPr>
        <w:sectPr w:rsidRPr="0017777A" w:rsidR="0031504E" w:rsidSect="005E0A09">
          <w:headerReference w:type="default" r:id="rId24"/>
          <w:footerReference w:type="default" r:id="rId25"/>
          <w:headerReference w:type="first" r:id="rId26"/>
          <w:footerReference w:type="first" r:id="rId27"/>
          <w:pgSz w:w="16838" w:h="11906" w:orient="landscape" w:code="9"/>
          <w:pgMar w:top="624" w:right="720" w:bottom="34" w:left="720" w:header="352" w:footer="6" w:gutter="0"/>
          <w:pgNumType w:start="1"/>
          <w:cols w:space="708"/>
          <w:titlePg/>
          <w:docGrid w:linePitch="360"/>
        </w:sectPr>
      </w:pPr>
    </w:p>
    <w:p w:rsidRPr="00E9648D" w:rsidR="00C54264" w:rsidP="00BE7FEE" w:rsidRDefault="00E9648D" w14:paraId="057C4951" w14:textId="6E6A942E">
      <w:pPr>
        <w:tabs>
          <w:tab w:val="left" w:pos="14034"/>
        </w:tabs>
        <w:rPr>
          <w:b/>
          <w:bCs/>
          <w:sz w:val="44"/>
          <w:szCs w:val="44"/>
        </w:rPr>
      </w:pPr>
      <w:r w:rsidRPr="00E9648D">
        <w:rPr>
          <w:b/>
          <w:bCs/>
          <w:sz w:val="44"/>
          <w:szCs w:val="44"/>
        </w:rPr>
        <w:lastRenderedPageBreak/>
        <w:t>Service context</w:t>
      </w:r>
    </w:p>
    <w:tbl>
      <w:tblPr>
        <w:tblStyle w:val="TableGrid"/>
        <w:tblpPr w:leftFromText="180" w:rightFromText="180" w:vertAnchor="text" w:horzAnchor="page" w:tblpX="786" w:tblpY="50"/>
        <w:tblW w:w="15437" w:type="dxa"/>
        <w:shd w:val="clear" w:color="auto" w:fill="F2F2F2" w:themeFill="background1" w:themeFillShade="F2"/>
        <w:tblLook w:val="04A0" w:firstRow="1" w:lastRow="0" w:firstColumn="1" w:lastColumn="0" w:noHBand="0" w:noVBand="1"/>
      </w:tblPr>
      <w:tblGrid>
        <w:gridCol w:w="15437"/>
      </w:tblGrid>
      <w:tr w:rsidR="00097A00" w:rsidTr="22DB042A" w14:paraId="4F9C095E" w14:textId="77777777">
        <w:trPr>
          <w:trHeight w:val="4205"/>
        </w:trPr>
        <w:tc>
          <w:tcPr>
            <w:tcW w:w="15437" w:type="dxa"/>
            <w:shd w:val="clear" w:color="auto" w:fill="F2F2F2" w:themeFill="background1" w:themeFillShade="F2"/>
          </w:tcPr>
          <w:sdt>
            <w:sdtPr>
              <w:id w:val="398411062"/>
              <w:placeholder>
                <w:docPart w:val="CDE75645CD3649C1983845912BD86A36"/>
              </w:placeholder>
            </w:sdtPr>
            <w:sdtEndPr/>
            <w:sdtContent>
              <w:p w:rsidR="00D8492C" w:rsidP="00035193" w:rsidRDefault="00BC6C2A" w14:paraId="48DAE027" w14:textId="77777777">
                <w:r>
                  <w:t>Akuna Kindergarten is a standalone kindergarten, located in a high growth area in the North East quadrant of Mount Gambier and is part of the Department for Education's Blue Lake Partnership. The Boandik people are the traditional owners of the land on which the kindergarten resides. The name `Akuna' comes from the Aboriginal word meaning 'flowing water', a word that exists in no other language. Each year there is continued high interest from families in enrolling in our service, with our capacity currently capped at 6</w:t>
                </w:r>
                <w:r w:rsidR="00F25627">
                  <w:t>0</w:t>
                </w:r>
                <w:r>
                  <w:t xml:space="preserve"> children. </w:t>
                </w:r>
              </w:p>
              <w:p w:rsidR="00D8492C" w:rsidP="00035193" w:rsidRDefault="00D8492C" w14:paraId="2543A875" w14:textId="77777777"/>
              <w:p w:rsidR="00D8492C" w:rsidP="00035193" w:rsidRDefault="00BC6C2A" w14:paraId="01B487BA" w14:textId="77777777">
                <w:r>
                  <w:t>The service operates from 8.30 - 4pm Monday through to Friday, with sessions for children running 9am - 3pm across these days. Family's access to preschool is provided over a two-week cycle, totalling 30 hours per fortnight throughout the year.</w:t>
                </w:r>
                <w:r w:rsidR="00F25627">
                  <w:t xml:space="preserve"> Akuna is staffed with a 1.4 teacher, 1.0 director, 1.0 ECW and 4 other ECW’s based on support for individual children. </w:t>
                </w:r>
              </w:p>
              <w:p w:rsidR="00D8492C" w:rsidP="00035193" w:rsidRDefault="00D8492C" w14:paraId="55CAA6C0" w14:textId="77777777"/>
              <w:p w:rsidR="00D8492C" w:rsidP="00035193" w:rsidRDefault="00F25627" w14:paraId="004C161D" w14:textId="050D1889">
                <w:r>
                  <w:t>We offer playgroup every Friday from 9.30-11.30, run by two of our ECW’s.</w:t>
                </w:r>
                <w:r w:rsidR="00D8492C">
                  <w:t xml:space="preserve"> Our playgroup curriculum is guided by talk, play, read, sing and do</w:t>
                </w:r>
                <w:r w:rsidR="006C257A">
                  <w:t xml:space="preserve"> and we engage in the Birth to 3 Network facilitated by Jane Lemon twice a term. </w:t>
                </w:r>
              </w:p>
              <w:p w:rsidR="00D8492C" w:rsidP="00035193" w:rsidRDefault="00D8492C" w14:paraId="53CB5F7A" w14:textId="77777777"/>
              <w:p w:rsidR="00BD3779" w:rsidP="00035193" w:rsidRDefault="00BC6C2A" w14:paraId="0CB21EEB" w14:textId="77777777">
                <w:r>
                  <w:t>Our goal and priorities are develop</w:t>
                </w:r>
                <w:r w:rsidR="00F25627">
                  <w:t>ed</w:t>
                </w:r>
                <w:r>
                  <w:t xml:space="preserve"> through data collection, analysis and decision making along with reflections against the National Quality Standards to identify our strengths and areas of growth. </w:t>
                </w:r>
                <w:r w:rsidR="00F25627">
                  <w:t xml:space="preserve">We analyse a focus group of 10 children that represent our cohort of children twice a term against our success criteria. We analyse the growth we are seeing in children and what strategies have been successful for educators. We also identify gaps in our data and curriculum and ensure our next round of the planning cycle is inclusive of data being missed. Through the success criteria analysis we </w:t>
                </w:r>
                <w:proofErr w:type="gramStart"/>
                <w:r w:rsidR="00F25627">
                  <w:t>are able to</w:t>
                </w:r>
                <w:proofErr w:type="gramEnd"/>
                <w:r w:rsidR="00F25627">
                  <w:t xml:space="preserve"> summarise our data for the year to develop our where to next as a site.</w:t>
                </w:r>
                <w:r w:rsidR="00585E51">
                  <w:t xml:space="preserve"> </w:t>
                </w:r>
              </w:p>
              <w:p w:rsidR="00BD3779" w:rsidP="00035193" w:rsidRDefault="00BD3779" w14:paraId="75870184" w14:textId="77777777"/>
              <w:p w:rsidR="006D0145" w:rsidP="00035193" w:rsidRDefault="00585E51" w14:paraId="6C9DE7BC" w14:textId="025A9A1A">
                <w:r>
                  <w:t xml:space="preserve">In 2022 we noticed that </w:t>
                </w:r>
                <w:r w:rsidR="006D0145">
                  <w:t>through educators engaging in sustained shared thinking in play, children developed their tier 2 and 3 conceptual vocabulary to express their thinking and ideas. Educators built their capacity around questioning strategies by engaging in professional development with speech pathologists</w:t>
                </w:r>
                <w:r w:rsidR="00155BBC">
                  <w:t xml:space="preserve">. Children’s complex sentences increased when engaging in conversations to solve problems, clarify concepts and extend narratives with peers and educators. </w:t>
                </w:r>
                <w:r w:rsidR="00314F13">
                  <w:t xml:space="preserve">Educators practiced strategies from the literacy guidebooks such as define, do, revise to provide opportunities for children to transfer their understandings of concepts into different contexts. </w:t>
                </w:r>
                <w:r w:rsidR="00794520">
                  <w:t>In our practice</w:t>
                </w:r>
                <w:r w:rsidR="00E457EE">
                  <w:t xml:space="preserve"> we mainly engaged in conversations as a way for children to express thinking and ideas</w:t>
                </w:r>
                <w:r w:rsidR="00703EE8">
                  <w:t xml:space="preserve">. Evidence shown </w:t>
                </w:r>
                <w:r w:rsidR="00300B2F">
                  <w:t>highlighted</w:t>
                </w:r>
                <w:r w:rsidR="00703EE8">
                  <w:t xml:space="preserve"> educators not </w:t>
                </w:r>
                <w:r w:rsidR="00300B2F">
                  <w:t xml:space="preserve">documenting how children represent and express thinking in other ways even though there were a range of opportunities and resources for children to represent their thinking and ideas. </w:t>
                </w:r>
                <w:r w:rsidR="00703EE8">
                  <w:t xml:space="preserve"> </w:t>
                </w:r>
              </w:p>
              <w:p w:rsidR="00300B2F" w:rsidP="00035193" w:rsidRDefault="00300B2F" w14:paraId="6F83F232" w14:textId="77777777"/>
              <w:p w:rsidR="00F25627" w:rsidP="00035193" w:rsidRDefault="00300B2F" w14:paraId="244CA4EE" w14:textId="1DE7B3F7">
                <w:r>
                  <w:t>W</w:t>
                </w:r>
                <w:r w:rsidR="00F25627">
                  <w:t>e reflect</w:t>
                </w:r>
                <w:r>
                  <w:t>ed</w:t>
                </w:r>
                <w:r w:rsidR="00F25627">
                  <w:t xml:space="preserve"> against the National Quality Standards as a whole staff team</w:t>
                </w:r>
                <w:r w:rsidR="00F87F75">
                  <w:t xml:space="preserve">. To do this process we go through each </w:t>
                </w:r>
                <w:r w:rsidR="006E19D3">
                  <w:t>quality area, standard and sub-standard to reflect and review on our processes. Through this we identif</w:t>
                </w:r>
                <w:r w:rsidR="00BD3779">
                  <w:t>ied</w:t>
                </w:r>
                <w:r w:rsidR="006E19D3">
                  <w:t xml:space="preserve"> what is </w:t>
                </w:r>
                <w:r w:rsidR="00585E51">
                  <w:t>working well at our site and where we need to build educator practice to support different standards.</w:t>
                </w:r>
                <w:r w:rsidR="00BD3779">
                  <w:t xml:space="preserve"> We </w:t>
                </w:r>
                <w:r w:rsidR="00AA417F">
                  <w:t>will</w:t>
                </w:r>
                <w:r w:rsidR="00BD3779">
                  <w:t xml:space="preserve"> build educator knowledge and understanding </w:t>
                </w:r>
                <w:r w:rsidR="00AA417F">
                  <w:t xml:space="preserve">of Aboriginal perspectives, strengthen our planning cycle, engage with the birth-3 network and engage families in this work, </w:t>
                </w:r>
                <w:r w:rsidR="000A6C75">
                  <w:t xml:space="preserve">be more responsive to critical reflections and embed sustainability across the curriculum. </w:t>
                </w:r>
              </w:p>
              <w:p w:rsidRPr="005D5306" w:rsidR="00097A00" w:rsidP="00035193" w:rsidRDefault="00177DFE" w14:paraId="6F31411E" w14:textId="5CEFC9BE"/>
            </w:sdtContent>
          </w:sdt>
          <w:p w:rsidR="22DB042A" w:rsidRDefault="22DB042A" w14:paraId="74EDB171" w14:textId="77777777"/>
        </w:tc>
      </w:tr>
    </w:tbl>
    <w:p w:rsidR="00C54264" w:rsidP="00BE7FEE" w:rsidRDefault="00C54264" w14:paraId="29D565B4" w14:textId="7AAB8041">
      <w:pPr>
        <w:tabs>
          <w:tab w:val="left" w:pos="14034"/>
        </w:tabs>
      </w:pPr>
    </w:p>
    <w:p w:rsidR="00C54264" w:rsidP="00BE7FEE" w:rsidRDefault="00C54264" w14:paraId="1F8F4D66" w14:textId="243AC18C">
      <w:pPr>
        <w:tabs>
          <w:tab w:val="left" w:pos="14034"/>
        </w:tabs>
      </w:pPr>
    </w:p>
    <w:p w:rsidR="0012233E" w:rsidRDefault="0012233E" w14:paraId="2E1635EE" w14:textId="42970A2A">
      <w:r>
        <w:br w:type="page"/>
      </w:r>
    </w:p>
    <w:p w:rsidRPr="00BB3B82" w:rsidR="00CF4C60" w:rsidP="00BB3B82" w:rsidRDefault="000E1192" w14:paraId="02552026" w14:textId="2D9096AD">
      <w:pPr>
        <w:tabs>
          <w:tab w:val="left" w:pos="14034"/>
        </w:tabs>
        <w:rPr>
          <w:b/>
          <w:bCs/>
          <w:sz w:val="44"/>
          <w:szCs w:val="44"/>
        </w:rPr>
      </w:pPr>
      <w:r>
        <w:rPr>
          <w:b/>
          <w:bCs/>
          <w:sz w:val="44"/>
          <w:szCs w:val="44"/>
        </w:rPr>
        <w:lastRenderedPageBreak/>
        <w:t>Statement of Philosophy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0E1192" w:rsidTr="00C331FC" w14:paraId="511286C8" w14:textId="77777777">
        <w:trPr>
          <w:trHeight w:val="2967"/>
        </w:trPr>
        <w:tc>
          <w:tcPr>
            <w:tcW w:w="21796" w:type="dxa"/>
            <w:shd w:val="clear" w:color="auto" w:fill="F2F2F2" w:themeFill="background1" w:themeFillShade="F2"/>
          </w:tcPr>
          <w:p w:rsidR="00A52DB0" w:rsidP="00A52DB0" w:rsidRDefault="00A52DB0" w14:paraId="5C922CC4" w14:textId="77777777">
            <w:pPr>
              <w:rPr>
                <w:rFonts w:ascii="Century Gothic" w:hAnsi="Century Gothic"/>
                <w:b/>
                <w:bCs/>
                <w:color w:val="2E74B5" w:themeColor="accent1" w:themeShade="BF"/>
                <w:sz w:val="28"/>
                <w:szCs w:val="28"/>
              </w:rPr>
            </w:pPr>
            <w:r>
              <w:rPr>
                <w:rFonts w:ascii="Century Gothic" w:hAnsi="Century Gothic"/>
                <w:b/>
                <w:bCs/>
                <w:color w:val="2E74B5" w:themeColor="accent1" w:themeShade="BF"/>
                <w:sz w:val="28"/>
                <w:szCs w:val="28"/>
              </w:rPr>
              <w:t>Acknowledgement</w:t>
            </w:r>
          </w:p>
          <w:p w:rsidR="00A52DB0" w:rsidP="00A52DB0" w:rsidRDefault="00A52DB0" w14:paraId="6ECC5196" w14:textId="77777777">
            <w:pPr>
              <w:jc w:val="center"/>
              <w:rPr>
                <w:rFonts w:ascii="Century Gothic" w:hAnsi="Century Gothic"/>
              </w:rPr>
            </w:pPr>
            <w:r>
              <w:rPr>
                <w:rFonts w:ascii="Century Gothic" w:hAnsi="Century Gothic"/>
              </w:rPr>
              <w:t>Here is the land, here is the sky</w:t>
            </w:r>
          </w:p>
          <w:p w:rsidR="00A52DB0" w:rsidP="00A52DB0" w:rsidRDefault="00A52DB0" w14:paraId="2F62E765" w14:textId="77777777">
            <w:pPr>
              <w:jc w:val="center"/>
              <w:rPr>
                <w:rFonts w:ascii="Century Gothic" w:hAnsi="Century Gothic"/>
              </w:rPr>
            </w:pPr>
            <w:r>
              <w:rPr>
                <w:rFonts w:ascii="Century Gothic" w:hAnsi="Century Gothic"/>
              </w:rPr>
              <w:t>Here are my friends and here am I</w:t>
            </w:r>
          </w:p>
          <w:p w:rsidR="00A52DB0" w:rsidP="00A52DB0" w:rsidRDefault="00A52DB0" w14:paraId="0053E9EF" w14:textId="77777777">
            <w:pPr>
              <w:jc w:val="center"/>
              <w:rPr>
                <w:rFonts w:ascii="Century Gothic" w:hAnsi="Century Gothic"/>
              </w:rPr>
            </w:pPr>
            <w:r>
              <w:rPr>
                <w:rFonts w:ascii="Century Gothic" w:hAnsi="Century Gothic"/>
              </w:rPr>
              <w:t>We thank the Boandik People for the land on which we play and learn</w:t>
            </w:r>
          </w:p>
          <w:p w:rsidRPr="00813538" w:rsidR="00A52DB0" w:rsidP="00A52DB0" w:rsidRDefault="00A52DB0" w14:paraId="2E4219F1" w14:textId="77777777">
            <w:pPr>
              <w:jc w:val="center"/>
              <w:rPr>
                <w:rFonts w:ascii="Century Gothic" w:hAnsi="Century Gothic"/>
              </w:rPr>
            </w:pPr>
          </w:p>
          <w:p w:rsidR="00A52DB0" w:rsidP="00A52DB0" w:rsidRDefault="00A52DB0" w14:paraId="38E9FB29" w14:textId="77777777">
            <w:pPr>
              <w:rPr>
                <w:rFonts w:ascii="Century Gothic" w:hAnsi="Century Gothic"/>
                <w:b/>
                <w:bCs/>
                <w:color w:val="2E74B5" w:themeColor="accent1" w:themeShade="BF"/>
                <w:sz w:val="28"/>
                <w:szCs w:val="28"/>
              </w:rPr>
            </w:pPr>
            <w:r w:rsidRPr="00547925">
              <w:rPr>
                <w:rFonts w:ascii="Century Gothic" w:hAnsi="Century Gothic"/>
                <w:b/>
                <w:bCs/>
                <w:color w:val="2E74B5" w:themeColor="accent1" w:themeShade="BF"/>
                <w:sz w:val="28"/>
                <w:szCs w:val="28"/>
              </w:rPr>
              <w:t>Our Place:</w:t>
            </w:r>
          </w:p>
          <w:p w:rsidRPr="00302F8A" w:rsidR="00A52DB0" w:rsidP="00A52DB0" w:rsidRDefault="00A52DB0" w14:paraId="03551623" w14:textId="77777777">
            <w:pPr>
              <w:rPr>
                <w:rFonts w:ascii="Century Gothic" w:hAnsi="Century Gothic"/>
              </w:rPr>
            </w:pPr>
            <w:r w:rsidRPr="00302F8A">
              <w:rPr>
                <w:rFonts w:ascii="Century Gothic" w:hAnsi="Century Gothic"/>
              </w:rPr>
              <w:t>Akuna Kindergarten is a stand-alone kindergarten located in the North East area of Mount Gambier. We provide services to children and their families prior to school through a preschool program and playgroup.</w:t>
            </w:r>
          </w:p>
          <w:p w:rsidRPr="00302F8A" w:rsidR="00A52DB0" w:rsidP="00A52DB0" w:rsidRDefault="00A52DB0" w14:paraId="723EDFB4" w14:textId="77777777">
            <w:pPr>
              <w:rPr>
                <w:rFonts w:ascii="Century Gothic" w:hAnsi="Century Gothic"/>
              </w:rPr>
            </w:pPr>
            <w:r w:rsidRPr="00302F8A">
              <w:rPr>
                <w:rFonts w:ascii="Century Gothic" w:hAnsi="Century Gothic"/>
              </w:rPr>
              <w:t xml:space="preserve">Our curriculum is guided by play-based, intentional and child led learning through our indoor and outdoor natural spaces and open-ended experiences. Children collaborate with others to build understandings and deepen their thinking. </w:t>
            </w:r>
          </w:p>
          <w:p w:rsidR="00A52DB0" w:rsidP="00A52DB0" w:rsidRDefault="00A52DB0" w14:paraId="7118F5ED" w14:textId="1B7E63EB">
            <w:pPr>
              <w:rPr>
                <w:rFonts w:ascii="Century Gothic" w:hAnsi="Century Gothic"/>
              </w:rPr>
            </w:pPr>
            <w:r w:rsidRPr="00302F8A">
              <w:rPr>
                <w:rFonts w:ascii="Century Gothic" w:hAnsi="Century Gothic"/>
              </w:rPr>
              <w:t>We connect closely with other services including preschools, schools, health and wellbeing services, and the local community.</w:t>
            </w:r>
          </w:p>
          <w:p w:rsidRPr="00302F8A" w:rsidR="00A52DB0" w:rsidP="00A52DB0" w:rsidRDefault="00A52DB0" w14:paraId="5ACBF746" w14:textId="77777777">
            <w:pPr>
              <w:rPr>
                <w:rFonts w:ascii="Century Gothic" w:hAnsi="Century Gothic"/>
              </w:rPr>
            </w:pPr>
          </w:p>
          <w:p w:rsidRPr="00547925" w:rsidR="00A52DB0" w:rsidP="00A52DB0" w:rsidRDefault="00A52DB0" w14:paraId="659F677A" w14:textId="77777777">
            <w:pPr>
              <w:rPr>
                <w:rFonts w:ascii="Century Gothic" w:hAnsi="Century Gothic"/>
                <w:b/>
                <w:bCs/>
                <w:color w:val="2E74B5" w:themeColor="accent1" w:themeShade="BF"/>
                <w:sz w:val="28"/>
                <w:szCs w:val="28"/>
              </w:rPr>
            </w:pPr>
            <w:r w:rsidRPr="00547925">
              <w:rPr>
                <w:rFonts w:ascii="Century Gothic" w:hAnsi="Century Gothic"/>
                <w:b/>
                <w:bCs/>
                <w:color w:val="2E74B5" w:themeColor="accent1" w:themeShade="BF"/>
                <w:sz w:val="28"/>
                <w:szCs w:val="28"/>
              </w:rPr>
              <w:t>Our Values:</w:t>
            </w:r>
          </w:p>
          <w:p w:rsidRPr="00514F16" w:rsidR="00A52DB0" w:rsidP="00A52DB0" w:rsidRDefault="00A52DB0" w14:paraId="2F51A031" w14:textId="77777777">
            <w:pPr>
              <w:jc w:val="center"/>
              <w:rPr>
                <w:rFonts w:ascii="Century Gothic" w:hAnsi="Century Gothic"/>
                <w:sz w:val="28"/>
                <w:szCs w:val="28"/>
              </w:rPr>
            </w:pPr>
            <w:r w:rsidRPr="00514F16">
              <w:rPr>
                <w:rFonts w:ascii="Century Gothic" w:hAnsi="Century Gothic"/>
                <w:sz w:val="28"/>
                <w:szCs w:val="28"/>
              </w:rPr>
              <w:t>Respect</w:t>
            </w:r>
          </w:p>
          <w:p w:rsidRPr="00514F16" w:rsidR="00A52DB0" w:rsidP="00A52DB0" w:rsidRDefault="00A52DB0" w14:paraId="697B4EB7" w14:textId="77777777">
            <w:pPr>
              <w:jc w:val="center"/>
              <w:rPr>
                <w:rFonts w:ascii="Century Gothic" w:hAnsi="Century Gothic"/>
                <w:sz w:val="28"/>
                <w:szCs w:val="28"/>
              </w:rPr>
            </w:pPr>
            <w:r w:rsidRPr="00514F16">
              <w:rPr>
                <w:rFonts w:ascii="Century Gothic" w:hAnsi="Century Gothic"/>
                <w:sz w:val="28"/>
                <w:szCs w:val="28"/>
              </w:rPr>
              <w:t>Trusting relationships</w:t>
            </w:r>
          </w:p>
          <w:p w:rsidRPr="00514F16" w:rsidR="00A52DB0" w:rsidP="00A52DB0" w:rsidRDefault="00A52DB0" w14:paraId="3A87B74B" w14:textId="77777777">
            <w:pPr>
              <w:jc w:val="center"/>
              <w:rPr>
                <w:rFonts w:ascii="Century Gothic" w:hAnsi="Century Gothic"/>
                <w:sz w:val="28"/>
                <w:szCs w:val="28"/>
              </w:rPr>
            </w:pPr>
            <w:r w:rsidRPr="00514F16">
              <w:rPr>
                <w:rFonts w:ascii="Century Gothic" w:hAnsi="Century Gothic"/>
                <w:sz w:val="28"/>
                <w:szCs w:val="28"/>
              </w:rPr>
              <w:t>Collaboration</w:t>
            </w:r>
          </w:p>
          <w:p w:rsidRPr="00514F16" w:rsidR="00A52DB0" w:rsidP="00A52DB0" w:rsidRDefault="00A52DB0" w14:paraId="038F98E8" w14:textId="77777777">
            <w:pPr>
              <w:jc w:val="center"/>
              <w:rPr>
                <w:rFonts w:ascii="Century Gothic" w:hAnsi="Century Gothic"/>
                <w:sz w:val="28"/>
                <w:szCs w:val="28"/>
              </w:rPr>
            </w:pPr>
            <w:r w:rsidRPr="00514F16">
              <w:rPr>
                <w:rFonts w:ascii="Century Gothic" w:hAnsi="Century Gothic"/>
                <w:sz w:val="28"/>
                <w:szCs w:val="28"/>
              </w:rPr>
              <w:t xml:space="preserve">Community </w:t>
            </w:r>
          </w:p>
          <w:p w:rsidRPr="00514F16" w:rsidR="00A52DB0" w:rsidP="00A52DB0" w:rsidRDefault="00A52DB0" w14:paraId="36E9BBE5" w14:textId="77777777">
            <w:pPr>
              <w:jc w:val="center"/>
              <w:rPr>
                <w:rFonts w:ascii="Century Gothic" w:hAnsi="Century Gothic"/>
                <w:sz w:val="28"/>
                <w:szCs w:val="28"/>
              </w:rPr>
            </w:pPr>
            <w:r w:rsidRPr="00514F16">
              <w:rPr>
                <w:rFonts w:ascii="Century Gothic" w:hAnsi="Century Gothic"/>
                <w:sz w:val="28"/>
                <w:szCs w:val="28"/>
              </w:rPr>
              <w:t xml:space="preserve">Optimism </w:t>
            </w:r>
          </w:p>
          <w:p w:rsidRPr="00743FB9" w:rsidR="00A52DB0" w:rsidP="00A52DB0" w:rsidRDefault="00A52DB0" w14:paraId="3FDA2233" w14:textId="77777777">
            <w:pPr>
              <w:jc w:val="center"/>
              <w:rPr>
                <w:rFonts w:ascii="Century Gothic" w:hAnsi="Century Gothic"/>
              </w:rPr>
            </w:pPr>
          </w:p>
          <w:p w:rsidR="00A52DB0" w:rsidP="00A52DB0" w:rsidRDefault="00A52DB0" w14:paraId="2E5EC87C" w14:textId="77777777">
            <w:pPr>
              <w:rPr>
                <w:rFonts w:ascii="Century Gothic" w:hAnsi="Century Gothic"/>
                <w:b/>
                <w:bCs/>
                <w:color w:val="2E74B5" w:themeColor="accent1" w:themeShade="BF"/>
                <w:sz w:val="28"/>
                <w:szCs w:val="28"/>
              </w:rPr>
            </w:pPr>
            <w:r w:rsidRPr="00547925">
              <w:rPr>
                <w:rFonts w:ascii="Century Gothic" w:hAnsi="Century Gothic"/>
                <w:b/>
                <w:bCs/>
                <w:color w:val="2E74B5" w:themeColor="accent1" w:themeShade="BF"/>
                <w:sz w:val="28"/>
                <w:szCs w:val="28"/>
              </w:rPr>
              <w:t>We Believe:</w:t>
            </w:r>
          </w:p>
          <w:p w:rsidR="00A52DB0" w:rsidP="00A52DB0" w:rsidRDefault="00A52DB0" w14:paraId="053DFB3E" w14:textId="77777777">
            <w:pPr>
              <w:rPr>
                <w:rFonts w:ascii="Century Gothic" w:hAnsi="Century Gothic"/>
              </w:rPr>
            </w:pPr>
            <w:r w:rsidRPr="00302F8A">
              <w:rPr>
                <w:rFonts w:ascii="Century Gothic" w:hAnsi="Century Gothic"/>
              </w:rPr>
              <w:t>All children are capable learners and valued contributors to their environments. Every child has the right to extend their knowledge and understandings through play, active engagement, shared decision-making, collaboration and contributing to ongoing inquiries to deepen and enrich their learning</w:t>
            </w:r>
            <w:r>
              <w:rPr>
                <w:rFonts w:ascii="Century Gothic" w:hAnsi="Century Gothic"/>
              </w:rPr>
              <w:t>.</w:t>
            </w:r>
          </w:p>
          <w:p w:rsidR="00A52DB0" w:rsidP="00A52DB0" w:rsidRDefault="00A52DB0" w14:paraId="35DC23DC" w14:textId="77777777">
            <w:pPr>
              <w:rPr>
                <w:rFonts w:ascii="Century Gothic" w:hAnsi="Century Gothic"/>
              </w:rPr>
            </w:pPr>
          </w:p>
          <w:p w:rsidR="00A52DB0" w:rsidP="00A52DB0" w:rsidRDefault="00A52DB0" w14:paraId="59587A73" w14:textId="77777777">
            <w:pPr>
              <w:rPr>
                <w:rFonts w:ascii="Century Gothic" w:hAnsi="Century Gothic"/>
              </w:rPr>
            </w:pPr>
            <w:r w:rsidRPr="00302F8A">
              <w:rPr>
                <w:rFonts w:ascii="Century Gothic" w:hAnsi="Century Gothic"/>
              </w:rPr>
              <w:t>That children to feel safe, secure and supported when educators are available, present and nurturing</w:t>
            </w:r>
            <w:r>
              <w:rPr>
                <w:rFonts w:ascii="Century Gothic" w:hAnsi="Century Gothic"/>
              </w:rPr>
              <w:t>.</w:t>
            </w:r>
          </w:p>
          <w:p w:rsidR="00A52DB0" w:rsidP="00A52DB0" w:rsidRDefault="00A52DB0" w14:paraId="325E6B37" w14:textId="77777777">
            <w:pPr>
              <w:rPr>
                <w:rFonts w:ascii="Century Gothic" w:hAnsi="Century Gothic"/>
              </w:rPr>
            </w:pPr>
          </w:p>
          <w:p w:rsidRPr="00743FB9" w:rsidR="00A52DB0" w:rsidP="00A52DB0" w:rsidRDefault="00A52DB0" w14:paraId="6B43E3DC" w14:textId="77777777">
            <w:pPr>
              <w:rPr>
                <w:rFonts w:ascii="Century Gothic" w:hAnsi="Century Gothic"/>
              </w:rPr>
            </w:pPr>
            <w:r>
              <w:rPr>
                <w:rFonts w:ascii="Century Gothic" w:hAnsi="Century Gothic"/>
              </w:rPr>
              <w:t>T</w:t>
            </w:r>
            <w:r w:rsidRPr="00743FB9">
              <w:rPr>
                <w:rFonts w:ascii="Century Gothic" w:hAnsi="Century Gothic"/>
              </w:rPr>
              <w:t xml:space="preserve">hat when families and educators work together, we can support children’s life-long learning, belonging and wellbeing. </w:t>
            </w:r>
          </w:p>
          <w:p w:rsidR="00A52DB0" w:rsidP="00A52DB0" w:rsidRDefault="00A52DB0" w14:paraId="268968AF" w14:textId="77777777">
            <w:pPr>
              <w:rPr>
                <w:rFonts w:ascii="Century Gothic" w:hAnsi="Century Gothic"/>
              </w:rPr>
            </w:pPr>
          </w:p>
          <w:p w:rsidRPr="00743FB9" w:rsidR="00A52DB0" w:rsidP="00A52DB0" w:rsidRDefault="00A52DB0" w14:paraId="0081BB7F" w14:textId="77777777">
            <w:pPr>
              <w:rPr>
                <w:rFonts w:ascii="Century Gothic" w:hAnsi="Century Gothic"/>
              </w:rPr>
            </w:pPr>
            <w:r w:rsidRPr="00302F8A">
              <w:rPr>
                <w:rFonts w:ascii="Century Gothic" w:hAnsi="Century Gothic"/>
              </w:rPr>
              <w:t>That learning environments support children’s learning when they promote curiosity and wonder, are open-ended and challenge children to explore, investigate and reflect on ideas and theories</w:t>
            </w:r>
            <w:r>
              <w:rPr>
                <w:rFonts w:ascii="Century Gothic" w:hAnsi="Century Gothic"/>
              </w:rPr>
              <w:t>.</w:t>
            </w:r>
          </w:p>
          <w:p w:rsidR="00A52DB0" w:rsidP="00A52DB0" w:rsidRDefault="00A52DB0" w14:paraId="0C02BA47" w14:textId="77777777">
            <w:pPr>
              <w:pStyle w:val="NormalWeb"/>
              <w:rPr>
                <w:rFonts w:ascii="Century Gothic" w:hAnsi="Century Gothic"/>
                <w:sz w:val="22"/>
                <w:szCs w:val="22"/>
              </w:rPr>
            </w:pPr>
            <w:r w:rsidRPr="00302F8A">
              <w:rPr>
                <w:rFonts w:ascii="Century Gothic" w:hAnsi="Century Gothic"/>
                <w:sz w:val="22"/>
                <w:szCs w:val="22"/>
              </w:rPr>
              <w:t>That children’s learning, belonging and identity is enhanced through community connections and involvement, within the Kindergarten and beyond</w:t>
            </w:r>
            <w:r>
              <w:rPr>
                <w:rFonts w:ascii="Century Gothic" w:hAnsi="Century Gothic"/>
                <w:sz w:val="22"/>
                <w:szCs w:val="22"/>
              </w:rPr>
              <w:t>.</w:t>
            </w:r>
          </w:p>
          <w:p w:rsidRPr="00743FB9" w:rsidR="00A52DB0" w:rsidP="00A52DB0" w:rsidRDefault="00A52DB0" w14:paraId="5FB0DFAD" w14:textId="77777777">
            <w:pPr>
              <w:rPr>
                <w:rFonts w:ascii="Century Gothic" w:hAnsi="Century Gothic"/>
              </w:rPr>
            </w:pPr>
          </w:p>
          <w:p w:rsidR="00A52DB0" w:rsidP="00A52DB0" w:rsidRDefault="00A52DB0" w14:paraId="1F81E9CC" w14:textId="77777777">
            <w:pPr>
              <w:rPr>
                <w:rFonts w:ascii="Century Gothic" w:hAnsi="Century Gothic"/>
                <w:b/>
                <w:bCs/>
                <w:color w:val="2E74B5" w:themeColor="accent1" w:themeShade="BF"/>
                <w:sz w:val="28"/>
                <w:szCs w:val="28"/>
              </w:rPr>
            </w:pPr>
            <w:r w:rsidRPr="00547925">
              <w:rPr>
                <w:rFonts w:ascii="Century Gothic" w:hAnsi="Century Gothic"/>
                <w:b/>
                <w:bCs/>
                <w:color w:val="2E74B5" w:themeColor="accent1" w:themeShade="BF"/>
                <w:sz w:val="28"/>
                <w:szCs w:val="28"/>
              </w:rPr>
              <w:t>Our Commitments:</w:t>
            </w:r>
          </w:p>
          <w:p w:rsidR="00A52DB0" w:rsidP="00A52DB0" w:rsidRDefault="00A52DB0" w14:paraId="55F2EF28" w14:textId="77777777">
            <w:pPr>
              <w:pStyle w:val="Heading2"/>
              <w:outlineLvl w:val="1"/>
            </w:pPr>
            <w:r>
              <w:t xml:space="preserve">We will </w:t>
            </w:r>
          </w:p>
          <w:p w:rsidRPr="00B16BBC" w:rsidR="00A52DB0" w:rsidP="00A52DB0" w:rsidRDefault="00A52DB0" w14:paraId="63CDA646" w14:textId="77777777">
            <w:pPr>
              <w:pStyle w:val="Heading2"/>
              <w:numPr>
                <w:ilvl w:val="0"/>
                <w:numId w:val="26"/>
              </w:numPr>
              <w:spacing w:before="0" w:after="120"/>
              <w:outlineLvl w:val="1"/>
              <w:rPr>
                <w:rFonts w:ascii="Century Gothic" w:hAnsi="Century Gothic" w:eastAsiaTheme="minorHAnsi" w:cstheme="minorBidi"/>
                <w:color w:val="auto"/>
                <w:sz w:val="22"/>
                <w:szCs w:val="22"/>
              </w:rPr>
            </w:pPr>
            <w:r w:rsidRPr="00302F8A">
              <w:rPr>
                <w:rFonts w:ascii="Century Gothic" w:hAnsi="Century Gothic" w:eastAsiaTheme="minorHAnsi" w:cstheme="minorBidi"/>
                <w:color w:val="auto"/>
                <w:sz w:val="22"/>
                <w:szCs w:val="22"/>
              </w:rPr>
              <w:t>view every child as being a capable learner and contributor in their own unique learning journey, where their strengths and interests are acknowledged and the experiences they bring are valued</w:t>
            </w:r>
          </w:p>
          <w:p w:rsidRPr="00B16BBC" w:rsidR="00A52DB0" w:rsidP="00A52DB0" w:rsidRDefault="00A52DB0" w14:paraId="6370B5FA" w14:textId="77777777">
            <w:pPr>
              <w:pStyle w:val="ListParagraph"/>
              <w:numPr>
                <w:ilvl w:val="0"/>
                <w:numId w:val="26"/>
              </w:numPr>
              <w:spacing w:after="120"/>
              <w:rPr>
                <w:rFonts w:ascii="Century Gothic" w:hAnsi="Century Gothic"/>
              </w:rPr>
            </w:pPr>
            <w:r w:rsidRPr="00265E3C">
              <w:rPr>
                <w:rFonts w:ascii="Century Gothic" w:hAnsi="Century Gothic"/>
              </w:rPr>
              <w:t>strive to support and respect all children by building authentic responsive relationships</w:t>
            </w:r>
          </w:p>
          <w:p w:rsidRPr="00B16BBC" w:rsidR="00A52DB0" w:rsidP="00A52DB0" w:rsidRDefault="00A52DB0" w14:paraId="76021CE5" w14:textId="77777777">
            <w:pPr>
              <w:pStyle w:val="ListParagraph"/>
              <w:numPr>
                <w:ilvl w:val="0"/>
                <w:numId w:val="26"/>
              </w:numPr>
              <w:spacing w:after="120"/>
              <w:rPr>
                <w:rFonts w:ascii="Century Gothic" w:hAnsi="Century Gothic"/>
              </w:rPr>
            </w:pPr>
            <w:r w:rsidRPr="00265E3C">
              <w:rPr>
                <w:rFonts w:ascii="Century Gothic" w:hAnsi="Century Gothic"/>
              </w:rPr>
              <w:t>strive to connect, collaborate and communicate with all families</w:t>
            </w:r>
          </w:p>
          <w:p w:rsidRPr="00B16BBC" w:rsidR="00A52DB0" w:rsidP="00A52DB0" w:rsidRDefault="00A52DB0" w14:paraId="4A1B7EAB" w14:textId="77777777">
            <w:pPr>
              <w:pStyle w:val="ListParagraph"/>
              <w:numPr>
                <w:ilvl w:val="0"/>
                <w:numId w:val="26"/>
              </w:numPr>
              <w:spacing w:after="120"/>
              <w:rPr>
                <w:rFonts w:ascii="Century Gothic" w:hAnsi="Century Gothic"/>
              </w:rPr>
            </w:pPr>
            <w:r w:rsidRPr="00265E3C">
              <w:rPr>
                <w:rFonts w:ascii="Century Gothic" w:hAnsi="Century Gothic"/>
              </w:rPr>
              <w:t>ensure that our learning environments support children to build on their own knowledge and dispositions, collaborate with others and extend their ideas in a range of experiences</w:t>
            </w:r>
          </w:p>
          <w:p w:rsidRPr="00265E3C" w:rsidR="00A52DB0" w:rsidP="00A52DB0" w:rsidRDefault="00A52DB0" w14:paraId="1BD73B2B" w14:textId="77777777">
            <w:pPr>
              <w:pStyle w:val="ListParagraph"/>
              <w:numPr>
                <w:ilvl w:val="0"/>
                <w:numId w:val="26"/>
              </w:numPr>
              <w:spacing w:after="120"/>
              <w:rPr>
                <w:rFonts w:ascii="Century Gothic" w:hAnsi="Century Gothic"/>
                <w:b/>
                <w:bCs/>
                <w:sz w:val="28"/>
                <w:szCs w:val="28"/>
              </w:rPr>
            </w:pPr>
            <w:r w:rsidRPr="00265E3C">
              <w:rPr>
                <w:rFonts w:ascii="Century Gothic" w:hAnsi="Century Gothic"/>
              </w:rPr>
              <w:t>strive to acknowledge and extend on various cultural aspects, traditional languages and events within our community</w:t>
            </w:r>
          </w:p>
          <w:p w:rsidR="00A52DB0" w:rsidP="00A52DB0" w:rsidRDefault="00A52DB0" w14:paraId="2B059A51" w14:textId="77777777">
            <w:pPr>
              <w:rPr>
                <w:rFonts w:ascii="Century Gothic" w:hAnsi="Century Gothic"/>
              </w:rPr>
            </w:pPr>
          </w:p>
          <w:p w:rsidRPr="00743FB9" w:rsidR="00A52DB0" w:rsidP="00A52DB0" w:rsidRDefault="00A52DB0" w14:paraId="10FDEA06" w14:textId="77777777">
            <w:pPr>
              <w:rPr>
                <w:rFonts w:ascii="Century Gothic" w:hAnsi="Century Gothic"/>
              </w:rPr>
            </w:pPr>
          </w:p>
          <w:p w:rsidR="00A52DB0" w:rsidP="00A52DB0" w:rsidRDefault="00A52DB0" w14:paraId="78079E6D" w14:textId="77777777">
            <w:pPr>
              <w:rPr>
                <w:rFonts w:ascii="Century Gothic" w:hAnsi="Century Gothic"/>
                <w:b/>
                <w:bCs/>
                <w:color w:val="2E74B5" w:themeColor="accent1" w:themeShade="BF"/>
                <w:sz w:val="28"/>
                <w:szCs w:val="28"/>
              </w:rPr>
            </w:pPr>
            <w:r w:rsidRPr="00547925">
              <w:rPr>
                <w:rFonts w:ascii="Century Gothic" w:hAnsi="Century Gothic"/>
                <w:b/>
                <w:bCs/>
                <w:color w:val="2E74B5" w:themeColor="accent1" w:themeShade="BF"/>
                <w:sz w:val="28"/>
                <w:szCs w:val="28"/>
              </w:rPr>
              <w:t>Our Intentions:</w:t>
            </w:r>
          </w:p>
          <w:p w:rsidRPr="00514F16" w:rsidR="00A52DB0" w:rsidP="00A52DB0" w:rsidRDefault="00A52DB0" w14:paraId="5755A8EB" w14:textId="77777777">
            <w:pPr>
              <w:pStyle w:val="Heading2"/>
              <w:outlineLvl w:val="1"/>
              <w:rPr>
                <w:rFonts w:ascii="Century Gothic" w:hAnsi="Century Gothic"/>
              </w:rPr>
            </w:pPr>
            <w:r>
              <w:t>In 2023 we will</w:t>
            </w:r>
            <w:r>
              <w:rPr>
                <w:rFonts w:ascii="Century Gothic" w:hAnsi="Century Gothic"/>
              </w:rPr>
              <w:t xml:space="preserve"> </w:t>
            </w:r>
          </w:p>
          <w:p w:rsidRPr="00B16BBC" w:rsidR="00A52DB0" w:rsidP="00A52DB0" w:rsidRDefault="00A52DB0" w14:paraId="0C3E19D0" w14:textId="77777777">
            <w:pPr>
              <w:pStyle w:val="ListParagraph"/>
              <w:numPr>
                <w:ilvl w:val="0"/>
                <w:numId w:val="27"/>
              </w:numPr>
              <w:spacing w:after="200"/>
              <w:rPr>
                <w:rFonts w:ascii="Century Gothic" w:hAnsi="Century Gothic" w:eastAsia="Times New Roman" w:cs="Times New Roman"/>
                <w:lang w:eastAsia="en-AU"/>
              </w:rPr>
            </w:pPr>
            <w:r>
              <w:rPr>
                <w:rFonts w:ascii="Century Gothic" w:hAnsi="Century Gothic" w:eastAsia="Times New Roman" w:cs="Times New Roman"/>
                <w:lang w:eastAsia="en-AU"/>
              </w:rPr>
              <w:t>e</w:t>
            </w:r>
            <w:r w:rsidRPr="00265E3C">
              <w:rPr>
                <w:rFonts w:ascii="Century Gothic" w:hAnsi="Century Gothic" w:eastAsia="Times New Roman" w:cs="Times New Roman"/>
                <w:lang w:eastAsia="en-AU"/>
              </w:rPr>
              <w:t xml:space="preserve">xplore and develop strategies to ensure children are active and effective </w:t>
            </w:r>
            <w:r w:rsidRPr="00B16BBC">
              <w:rPr>
                <w:rFonts w:ascii="Century Gothic" w:hAnsi="Century Gothic" w:eastAsia="Times New Roman" w:cs="Times New Roman"/>
                <w:lang w:eastAsia="en-AU"/>
              </w:rPr>
              <w:t>contributors to shared decision making</w:t>
            </w:r>
          </w:p>
          <w:p w:rsidRPr="00B16BBC" w:rsidR="00A52DB0" w:rsidP="00A52DB0" w:rsidRDefault="00A52DB0" w14:paraId="4570FD41" w14:textId="77777777">
            <w:pPr>
              <w:pStyle w:val="NormalWeb"/>
              <w:numPr>
                <w:ilvl w:val="0"/>
                <w:numId w:val="27"/>
              </w:numPr>
              <w:spacing w:after="200" w:afterAutospacing="0"/>
              <w:rPr>
                <w:rFonts w:ascii="Century Gothic" w:hAnsi="Century Gothic"/>
                <w:sz w:val="22"/>
                <w:szCs w:val="22"/>
              </w:rPr>
            </w:pPr>
            <w:r w:rsidRPr="00265E3C">
              <w:rPr>
                <w:rFonts w:ascii="Century Gothic" w:hAnsi="Century Gothic"/>
                <w:sz w:val="22"/>
                <w:szCs w:val="22"/>
              </w:rPr>
              <w:t>engage in professional learning to support children’s self-regulation</w:t>
            </w:r>
          </w:p>
          <w:p w:rsidRPr="00514F16" w:rsidR="00A52DB0" w:rsidP="00A52DB0" w:rsidRDefault="00A52DB0" w14:paraId="1AB08566" w14:textId="77777777">
            <w:pPr>
              <w:pStyle w:val="NormalWeb"/>
              <w:numPr>
                <w:ilvl w:val="0"/>
                <w:numId w:val="27"/>
              </w:numPr>
              <w:spacing w:after="200" w:afterAutospacing="0"/>
              <w:rPr>
                <w:rFonts w:ascii="Century Gothic" w:hAnsi="Century Gothic"/>
                <w:sz w:val="22"/>
                <w:szCs w:val="22"/>
              </w:rPr>
            </w:pPr>
            <w:r w:rsidRPr="00514F16">
              <w:rPr>
                <w:rFonts w:ascii="Century Gothic" w:hAnsi="Century Gothic"/>
                <w:sz w:val="22"/>
                <w:szCs w:val="22"/>
              </w:rPr>
              <w:t>review and reflect on how we currently engage with families to identify what is working well and where and how we could strengthen partnerships</w:t>
            </w:r>
          </w:p>
          <w:p w:rsidRPr="00514F16" w:rsidR="00A52DB0" w:rsidP="00A52DB0" w:rsidRDefault="00A52DB0" w14:paraId="00FA6B48" w14:textId="77777777">
            <w:pPr>
              <w:pStyle w:val="NormalWeb"/>
              <w:numPr>
                <w:ilvl w:val="0"/>
                <w:numId w:val="27"/>
              </w:numPr>
              <w:spacing w:after="200" w:afterAutospacing="0"/>
              <w:rPr>
                <w:rFonts w:ascii="Century Gothic" w:hAnsi="Century Gothic"/>
                <w:sz w:val="22"/>
                <w:szCs w:val="22"/>
              </w:rPr>
            </w:pPr>
            <w:r w:rsidRPr="00514F16">
              <w:rPr>
                <w:rFonts w:ascii="Century Gothic" w:hAnsi="Century Gothic"/>
                <w:sz w:val="22"/>
                <w:szCs w:val="22"/>
              </w:rPr>
              <w:t>actively support children to extend their thinking and build on their own ideas throughout our environment</w:t>
            </w:r>
          </w:p>
          <w:p w:rsidRPr="00265E3C" w:rsidR="00A52DB0" w:rsidP="00A52DB0" w:rsidRDefault="00A52DB0" w14:paraId="21F258BD" w14:textId="77777777">
            <w:pPr>
              <w:pStyle w:val="NormalWeb"/>
              <w:numPr>
                <w:ilvl w:val="0"/>
                <w:numId w:val="27"/>
              </w:numPr>
              <w:spacing w:after="200" w:afterAutospacing="0"/>
              <w:rPr>
                <w:rFonts w:ascii="Century Gothic" w:hAnsi="Century Gothic"/>
                <w:sz w:val="22"/>
                <w:szCs w:val="22"/>
              </w:rPr>
            </w:pPr>
            <w:r w:rsidRPr="00265E3C">
              <w:rPr>
                <w:rFonts w:ascii="Century Gothic" w:hAnsi="Century Gothic"/>
                <w:sz w:val="22"/>
                <w:szCs w:val="22"/>
              </w:rPr>
              <w:t>Engage children in feedback and planning about the community</w:t>
            </w:r>
          </w:p>
          <w:p w:rsidRPr="005D57DD" w:rsidR="005D57DD" w:rsidP="000D4A3A" w:rsidRDefault="005D57DD" w14:paraId="249707CA" w14:textId="523B8CC3"/>
        </w:tc>
      </w:tr>
    </w:tbl>
    <w:p w:rsidR="000E1192" w:rsidRDefault="000E1192" w14:paraId="34C8E5FC" w14:textId="299B85F7"/>
    <w:p w:rsidR="000E1192" w:rsidRDefault="000E1192" w14:paraId="4E6F2D72" w14:textId="1A2F4AA7"/>
    <w:p w:rsidR="000E1192" w:rsidRDefault="000E1192" w14:paraId="1BB6935E" w14:textId="7F010FB8">
      <w:r>
        <w:br w:type="page"/>
      </w:r>
    </w:p>
    <w:p w:rsidR="00A80D8F" w:rsidP="00A80D8F" w:rsidRDefault="00A80D8F" w14:paraId="4BC3A824" w14:textId="182FD465">
      <w:pPr>
        <w:tabs>
          <w:tab w:val="left" w:pos="14034"/>
        </w:tabs>
        <w:spacing w:after="120"/>
        <w:rPr>
          <w:b/>
          <w:bCs/>
          <w:sz w:val="44"/>
          <w:szCs w:val="44"/>
        </w:rPr>
      </w:pPr>
      <w:r>
        <w:rPr>
          <w:b/>
          <w:bCs/>
          <w:sz w:val="44"/>
          <w:szCs w:val="44"/>
        </w:rPr>
        <w:lastRenderedPageBreak/>
        <w:t>Strengths</w:t>
      </w:r>
    </w:p>
    <w:p w:rsidRPr="00A80D8F" w:rsidR="00A80D8F" w:rsidP="00A80D8F" w:rsidRDefault="00A80D8F" w14:paraId="1B14E50E" w14:textId="3EC9BE4C">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A80D8F" w:rsidP="00A80D8F" w:rsidRDefault="00A80D8F" w14:paraId="0BA40C8D" w14:textId="19A3CE90">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A80D8F" w:rsidP="00A80D8F" w:rsidRDefault="00A80D8F" w14:paraId="2F82351F"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A80D8F" w:rsidP="00A80D8F" w:rsidRDefault="00A80D8F" w14:paraId="2C163802" w14:textId="313CAD12">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76" w:tblpY="50"/>
        <w:tblW w:w="0" w:type="auto"/>
        <w:shd w:val="clear" w:color="auto" w:fill="F2F2F2" w:themeFill="background1" w:themeFillShade="F2"/>
        <w:tblLook w:val="04A0" w:firstRow="1" w:lastRow="0" w:firstColumn="1" w:lastColumn="0" w:noHBand="0" w:noVBand="1"/>
      </w:tblPr>
      <w:tblGrid>
        <w:gridCol w:w="15388"/>
      </w:tblGrid>
      <w:tr w:rsidR="00D16824" w:rsidTr="00784041" w14:paraId="0A2660BD" w14:textId="77777777">
        <w:trPr>
          <w:trHeight w:val="416"/>
        </w:trPr>
        <w:tc>
          <w:tcPr>
            <w:tcW w:w="21801" w:type="dxa"/>
            <w:shd w:val="clear" w:color="auto" w:fill="43B74F"/>
          </w:tcPr>
          <w:p w:rsidR="00D16824" w:rsidP="0087443B" w:rsidRDefault="00D16824" w14:paraId="0D517C9E" w14:textId="632A0401">
            <w:pPr>
              <w:spacing w:line="264" w:lineRule="auto"/>
              <w:rPr>
                <w:sz w:val="32"/>
                <w:szCs w:val="32"/>
              </w:rPr>
            </w:pPr>
            <w:r>
              <w:rPr>
                <w:rStyle w:val="A7"/>
              </w:rPr>
              <w:t>Quality Area 1: Educational Program and Practice</w:t>
            </w:r>
          </w:p>
        </w:tc>
      </w:tr>
      <w:tr w:rsidR="00A80D8F" w:rsidTr="0087443B" w14:paraId="0162DDFE" w14:textId="77777777">
        <w:trPr>
          <w:trHeight w:val="2967"/>
        </w:trPr>
        <w:tc>
          <w:tcPr>
            <w:tcW w:w="21801" w:type="dxa"/>
            <w:shd w:val="clear" w:color="auto" w:fill="F2F2F2" w:themeFill="background1" w:themeFillShade="F2"/>
          </w:tcPr>
          <w:p w:rsidRPr="00442294" w:rsidR="00014EAE" w:rsidP="00014EAE" w:rsidRDefault="00014EAE" w14:paraId="1FDEA2C9" w14:textId="77777777">
            <w:pPr>
              <w:jc w:val="both"/>
              <w:rPr>
                <w:rFonts w:ascii="Century Gothic" w:hAnsi="Century Gothic"/>
                <w:sz w:val="20"/>
                <w:szCs w:val="20"/>
              </w:rPr>
            </w:pPr>
            <w:r>
              <w:rPr>
                <w:rFonts w:ascii="Century Gothic" w:hAnsi="Century Gothic"/>
                <w:b/>
                <w:bCs/>
                <w:i/>
                <w:iCs/>
                <w:sz w:val="20"/>
                <w:szCs w:val="20"/>
              </w:rPr>
              <w:t>Program: The educational program enhances each child’s learning and development</w:t>
            </w:r>
          </w:p>
          <w:p w:rsidR="00014EAE" w:rsidP="00014EAE" w:rsidRDefault="00014EAE" w14:paraId="3B17AF31" w14:textId="77777777">
            <w:pPr>
              <w:jc w:val="both"/>
              <w:rPr>
                <w:rFonts w:ascii="Century Gothic" w:hAnsi="Century Gothic"/>
                <w:sz w:val="20"/>
                <w:szCs w:val="20"/>
              </w:rPr>
            </w:pPr>
            <w:r w:rsidRPr="00FA39CC">
              <w:rPr>
                <w:rFonts w:ascii="Century Gothic" w:hAnsi="Century Gothic"/>
                <w:sz w:val="20"/>
                <w:szCs w:val="20"/>
              </w:rPr>
              <w:t xml:space="preserve">Educators utilise core documents including the EYLF, Indicators of Preschool Numeracy and Literacy, Talk Play Read and the site’s philosophy to effectively plan for children, both individually and in small groups. Information about children is gathered through parent conversations and daily observations to contribute to curriculum decision making. </w:t>
            </w:r>
            <w:r>
              <w:rPr>
                <w:rFonts w:ascii="Century Gothic" w:hAnsi="Century Gothic"/>
                <w:sz w:val="20"/>
                <w:szCs w:val="20"/>
              </w:rPr>
              <w:t xml:space="preserve">In 2021, educators had reflective conversations around our two groups of children, noticing that one group needed more support around social and emotional skills and the other group had higher thinking skills that could be extended. Through these discussions we trialled differentiated planning for both groups, sharing with educators that it is ‘okay if planning for both groups is different’. We were introduced to the Inclusive Education Support Program (IESP) mapping tool by </w:t>
            </w:r>
            <w:proofErr w:type="spellStart"/>
            <w:r>
              <w:rPr>
                <w:rFonts w:ascii="Century Gothic" w:hAnsi="Century Gothic"/>
                <w:sz w:val="20"/>
                <w:szCs w:val="20"/>
              </w:rPr>
              <w:t>Kel</w:t>
            </w:r>
            <w:proofErr w:type="spellEnd"/>
            <w:r>
              <w:rPr>
                <w:rFonts w:ascii="Century Gothic" w:hAnsi="Century Gothic"/>
                <w:sz w:val="20"/>
                <w:szCs w:val="20"/>
              </w:rPr>
              <w:t xml:space="preserve">, Senior Advisor from IESP to identify children’s needs from social and emotional to fine and gross motor. We engaged in a whole site team discussion with </w:t>
            </w:r>
            <w:proofErr w:type="spellStart"/>
            <w:r>
              <w:rPr>
                <w:rFonts w:ascii="Century Gothic" w:hAnsi="Century Gothic"/>
                <w:sz w:val="20"/>
                <w:szCs w:val="20"/>
              </w:rPr>
              <w:t>Kel</w:t>
            </w:r>
            <w:proofErr w:type="spellEnd"/>
            <w:r>
              <w:rPr>
                <w:rFonts w:ascii="Century Gothic" w:hAnsi="Century Gothic"/>
                <w:sz w:val="20"/>
                <w:szCs w:val="20"/>
              </w:rPr>
              <w:t xml:space="preserve"> from IESP and Cassie, Department for Education Special Educator and Kimberley our Early Childhood Leader to talk about our children, where they are at and what that means for our practice. From changing our mindset and the way we planned to be inclusive of different needs of children we saw an increase in children’s social and emotional skills for one group and deeper inquiries emerging for the other group. Over time, the social and emotional group were beginning to engage in the inquiry space to extend learning. </w:t>
            </w:r>
          </w:p>
          <w:p w:rsidR="00014EAE" w:rsidP="00014EAE" w:rsidRDefault="00014EAE" w14:paraId="16A8D128" w14:textId="77777777">
            <w:pPr>
              <w:jc w:val="both"/>
              <w:rPr>
                <w:rFonts w:ascii="Century Gothic" w:hAnsi="Century Gothic"/>
                <w:sz w:val="20"/>
                <w:szCs w:val="20"/>
              </w:rPr>
            </w:pPr>
          </w:p>
          <w:p w:rsidR="00014EAE" w:rsidP="00014EAE" w:rsidRDefault="00014EAE" w14:paraId="656CA3A7" w14:textId="77777777">
            <w:pPr>
              <w:jc w:val="both"/>
              <w:rPr>
                <w:rFonts w:ascii="Century Gothic" w:hAnsi="Century Gothic"/>
                <w:sz w:val="20"/>
                <w:szCs w:val="20"/>
              </w:rPr>
            </w:pPr>
            <w:r w:rsidRPr="00FA39CC">
              <w:rPr>
                <w:rFonts w:ascii="Century Gothic" w:hAnsi="Century Gothic"/>
                <w:sz w:val="20"/>
                <w:szCs w:val="20"/>
              </w:rPr>
              <w:t xml:space="preserve">Our planning cycle is reflective of a holistic view of the child in relation to their identity, wellbeing, abilities, strengths, thinking and ideas. Through using the IESP mapping tool, educators document observations about children across multiple areas. Observations of children’s learning are analysed fortnightly both individually and collaboratively against core documents. Next steps for children are planned for based on where they are at and where to next. Educators identify theories and concepts being explored by children and use this to develop an overview for half-termly planning as well as incorporating teacher-lead opportunities. A more intentional plan is developed outlining intentionality in some environments as well as educator roles. The intentionality and educator roles are linked to children’s next steps. We plan for other areas inclusive of the </w:t>
            </w:r>
            <w:r>
              <w:rPr>
                <w:rFonts w:ascii="Century Gothic" w:hAnsi="Century Gothic"/>
                <w:sz w:val="20"/>
                <w:szCs w:val="20"/>
              </w:rPr>
              <w:t>IESP mapping tool in small and large group times.</w:t>
            </w:r>
            <w:r w:rsidRPr="00FA39CC">
              <w:rPr>
                <w:rFonts w:ascii="Century Gothic" w:hAnsi="Century Gothic"/>
                <w:sz w:val="20"/>
                <w:szCs w:val="20"/>
              </w:rPr>
              <w:t xml:space="preserve"> Children identified with additional needs are provided with one on one support and extensive adjustments are made to stretch their learning. Whole and small groups are planned to support needs based on IESP mapping along with other curriculum areas such as Child Protection Curriculum or inquiry learning. </w:t>
            </w:r>
          </w:p>
          <w:p w:rsidR="00014EAE" w:rsidP="00014EAE" w:rsidRDefault="00014EAE" w14:paraId="13CF1962" w14:textId="77777777">
            <w:pPr>
              <w:jc w:val="both"/>
              <w:rPr>
                <w:rFonts w:ascii="Century Gothic" w:hAnsi="Century Gothic"/>
                <w:sz w:val="20"/>
                <w:szCs w:val="20"/>
              </w:rPr>
            </w:pPr>
          </w:p>
          <w:p w:rsidRPr="003B03C0" w:rsidR="00014EAE" w:rsidP="00014EAE" w:rsidRDefault="00014EAE" w14:paraId="0B0D84AB" w14:textId="77777777">
            <w:pPr>
              <w:jc w:val="both"/>
              <w:rPr>
                <w:rFonts w:ascii="Century Gothic" w:hAnsi="Century Gothic"/>
                <w:sz w:val="20"/>
                <w:szCs w:val="20"/>
              </w:rPr>
            </w:pPr>
            <w:r>
              <w:rPr>
                <w:rFonts w:ascii="Century Gothic" w:hAnsi="Century Gothic"/>
                <w:b/>
                <w:bCs/>
                <w:i/>
                <w:iCs/>
                <w:sz w:val="20"/>
                <w:szCs w:val="20"/>
              </w:rPr>
              <w:t>Practice: Educators facilitate and extend on each child’s learning and development</w:t>
            </w:r>
          </w:p>
          <w:p w:rsidR="00014EAE" w:rsidP="00014EAE" w:rsidRDefault="00014EAE" w14:paraId="20A75337" w14:textId="77777777">
            <w:pPr>
              <w:jc w:val="both"/>
              <w:rPr>
                <w:rFonts w:ascii="Century Gothic" w:hAnsi="Century Gothic"/>
                <w:sz w:val="20"/>
                <w:szCs w:val="20"/>
              </w:rPr>
            </w:pPr>
            <w:r w:rsidRPr="00FA39CC">
              <w:rPr>
                <w:rFonts w:ascii="Century Gothic" w:hAnsi="Century Gothic"/>
                <w:sz w:val="20"/>
                <w:szCs w:val="20"/>
              </w:rPr>
              <w:t>Educators engage in teaching sprints and collaborative conversations to build pedagogical practice and knowledge.</w:t>
            </w:r>
            <w:r>
              <w:rPr>
                <w:rFonts w:ascii="Century Gothic" w:hAnsi="Century Gothic"/>
                <w:sz w:val="20"/>
                <w:szCs w:val="20"/>
              </w:rPr>
              <w:t xml:space="preserve"> Educators focus on shifting something small in practice linked to the PQIP. Evidence documented in OneNote shows how educators are being responsive and purposeful in their interactions. Educators refer to the department’s top tips sheets around data collection to ensure that we are collecting raw data along with what is surprising for the child. This supports educators to collect observations and show a journey over time. </w:t>
            </w:r>
            <w:r w:rsidRPr="00FA39CC">
              <w:rPr>
                <w:rFonts w:ascii="Century Gothic" w:hAnsi="Century Gothic"/>
                <w:sz w:val="20"/>
                <w:szCs w:val="20"/>
              </w:rPr>
              <w:t>The routine of the day is predictable for children and is supported with a visual timetable. Our program provides opportunities for children to engage in short whole and small group intentional teaching</w:t>
            </w:r>
            <w:r>
              <w:rPr>
                <w:rFonts w:ascii="Century Gothic" w:hAnsi="Century Gothic"/>
                <w:sz w:val="20"/>
                <w:szCs w:val="20"/>
              </w:rPr>
              <w:t xml:space="preserve"> which is linked to IESP mapping tool areas or inquiry experiences</w:t>
            </w:r>
            <w:r w:rsidRPr="00FA39CC">
              <w:rPr>
                <w:rFonts w:ascii="Century Gothic" w:hAnsi="Century Gothic"/>
                <w:sz w:val="20"/>
                <w:szCs w:val="20"/>
              </w:rPr>
              <w:t>.</w:t>
            </w:r>
            <w:r>
              <w:rPr>
                <w:rFonts w:ascii="Century Gothic" w:hAnsi="Century Gothic"/>
                <w:sz w:val="20"/>
                <w:szCs w:val="20"/>
              </w:rPr>
              <w:t xml:space="preserve"> These group experiences support children to develop listening and sharing skills with their peers. They engage in sustained shared conversations together to clarify and deepen thinking.</w:t>
            </w:r>
            <w:r w:rsidRPr="00FA39CC">
              <w:rPr>
                <w:rFonts w:ascii="Century Gothic" w:hAnsi="Century Gothic"/>
                <w:sz w:val="20"/>
                <w:szCs w:val="20"/>
              </w:rPr>
              <w:t xml:space="preserve"> We provide long uninterrupted periods of play for children to investigate, explore and extend their </w:t>
            </w:r>
            <w:r>
              <w:rPr>
                <w:rFonts w:ascii="Century Gothic" w:hAnsi="Century Gothic"/>
                <w:sz w:val="20"/>
                <w:szCs w:val="20"/>
              </w:rPr>
              <w:t>ideas</w:t>
            </w:r>
            <w:r w:rsidRPr="00FA39CC">
              <w:rPr>
                <w:rFonts w:ascii="Century Gothic" w:hAnsi="Century Gothic"/>
                <w:sz w:val="20"/>
                <w:szCs w:val="20"/>
              </w:rPr>
              <w:t xml:space="preserve"> with peers and educators. </w:t>
            </w:r>
            <w:r>
              <w:rPr>
                <w:rFonts w:ascii="Century Gothic" w:hAnsi="Century Gothic"/>
                <w:sz w:val="20"/>
                <w:szCs w:val="20"/>
              </w:rPr>
              <w:t>Educators use spontaneous teachable moments to go beyond what children are thinking in the play. In</w:t>
            </w:r>
            <w:r w:rsidRPr="00FA39CC">
              <w:rPr>
                <w:rFonts w:ascii="Century Gothic" w:hAnsi="Century Gothic"/>
                <w:sz w:val="20"/>
                <w:szCs w:val="20"/>
              </w:rPr>
              <w:t xml:space="preserve"> spontaneous teaching moments, educators use intentional teaching strategies to challenge, extend and deepen children’s thinking and ideas</w:t>
            </w:r>
            <w:r>
              <w:rPr>
                <w:rFonts w:ascii="Century Gothic" w:hAnsi="Century Gothic"/>
                <w:sz w:val="20"/>
                <w:szCs w:val="20"/>
              </w:rPr>
              <w:t xml:space="preserve">. Through this, we can see in the data collected the ideas and theories children are exploring and how we could incorporate this into an inquiry experience or set up the environment to support this. </w:t>
            </w:r>
            <w:r w:rsidRPr="00FA39CC">
              <w:rPr>
                <w:rFonts w:ascii="Century Gothic" w:hAnsi="Century Gothic"/>
                <w:sz w:val="20"/>
                <w:szCs w:val="20"/>
              </w:rPr>
              <w:t xml:space="preserve">Children are viewed as capable and competent and are supported to make their own decisions and choices through providing open-ended resources within the environment. The environment is set up to support children to engage in sustained shared conversations together and with educators. </w:t>
            </w:r>
          </w:p>
          <w:p w:rsidR="00014EAE" w:rsidP="00014EAE" w:rsidRDefault="00014EAE" w14:paraId="4E301635" w14:textId="77777777">
            <w:pPr>
              <w:jc w:val="both"/>
              <w:rPr>
                <w:rFonts w:ascii="Century Gothic" w:hAnsi="Century Gothic"/>
                <w:sz w:val="20"/>
                <w:szCs w:val="20"/>
              </w:rPr>
            </w:pPr>
          </w:p>
          <w:p w:rsidRPr="00E177EE" w:rsidR="00014EAE" w:rsidP="00014EAE" w:rsidRDefault="00014EAE" w14:paraId="25D0D60F" w14:textId="77777777">
            <w:pPr>
              <w:jc w:val="both"/>
              <w:rPr>
                <w:rFonts w:ascii="Century Gothic" w:hAnsi="Century Gothic"/>
                <w:sz w:val="20"/>
                <w:szCs w:val="20"/>
              </w:rPr>
            </w:pPr>
            <w:r>
              <w:rPr>
                <w:rFonts w:ascii="Century Gothic" w:hAnsi="Century Gothic"/>
                <w:b/>
                <w:bCs/>
                <w:i/>
                <w:iCs/>
                <w:sz w:val="20"/>
                <w:szCs w:val="20"/>
              </w:rPr>
              <w:t>Assessment and planning: Educators and coordinators take a planned and reflective approach to implementing the program for each child</w:t>
            </w:r>
          </w:p>
          <w:p w:rsidR="00014EAE" w:rsidP="00014EAE" w:rsidRDefault="00014EAE" w14:paraId="57B0B904" w14:textId="77777777">
            <w:pPr>
              <w:jc w:val="both"/>
              <w:rPr>
                <w:rFonts w:ascii="Century Gothic" w:hAnsi="Century Gothic"/>
                <w:sz w:val="20"/>
                <w:szCs w:val="20"/>
              </w:rPr>
            </w:pPr>
            <w:r w:rsidRPr="00FA39CC">
              <w:rPr>
                <w:rFonts w:ascii="Century Gothic" w:hAnsi="Century Gothic"/>
                <w:sz w:val="20"/>
                <w:szCs w:val="20"/>
              </w:rPr>
              <w:t>Educators regularly reflect on the environment, routines and individual/groups of children to identify challenges we are noticing, strategies that support us to improve learner outcomes and what this means next in our practice. Our reflections inform part of our cycle of planning so that we can make the necessary tweaks to improve areas that have identified.</w:t>
            </w:r>
            <w:r>
              <w:rPr>
                <w:rFonts w:ascii="Century Gothic" w:hAnsi="Century Gothic"/>
                <w:sz w:val="20"/>
                <w:szCs w:val="20"/>
              </w:rPr>
              <w:t xml:space="preserve"> By collaboratively and individually analysing children’s observations we </w:t>
            </w:r>
            <w:proofErr w:type="gramStart"/>
            <w:r>
              <w:rPr>
                <w:rFonts w:ascii="Century Gothic" w:hAnsi="Century Gothic"/>
                <w:sz w:val="20"/>
                <w:szCs w:val="20"/>
              </w:rPr>
              <w:t>are able to</w:t>
            </w:r>
            <w:proofErr w:type="gramEnd"/>
            <w:r>
              <w:rPr>
                <w:rFonts w:ascii="Century Gothic" w:hAnsi="Century Gothic"/>
                <w:sz w:val="20"/>
                <w:szCs w:val="20"/>
              </w:rPr>
              <w:t xml:space="preserve"> identify big ideas and concepts being explored as well as what we need to incorporate into the curriculum to support children with for example social skills. In 2020 educators had reflective conversations about how we could make children’s learning visible. Through focusing on the process and progress through pedagogical documentation we started to explore inquiries with the whole group of children first to build educator capacity to engage in this process. Over the years we have experimented with running inquiries with the whole group and in small group times for example in concepts around sustainability, life and living and theories on how clouds work. We are currently exploring how inquiries can progress within play. This way of working enables us to engage in the planning cycle through regular analysis, reflection and further planning. </w:t>
            </w:r>
            <w:r w:rsidRPr="00FA39CC">
              <w:rPr>
                <w:rFonts w:ascii="Century Gothic" w:hAnsi="Century Gothic"/>
                <w:sz w:val="20"/>
                <w:szCs w:val="20"/>
              </w:rPr>
              <w:t xml:space="preserve">Educators engage in teaching sprints to improve one area of practice that is identified through critical reflection of our child and educator data. Through check ins, we reflect on our strategies that support practice and engagement with children. </w:t>
            </w:r>
          </w:p>
          <w:p w:rsidRPr="00FA39CC" w:rsidR="00014EAE" w:rsidP="00014EAE" w:rsidRDefault="00014EAE" w14:paraId="31B6B7CE" w14:textId="77777777">
            <w:pPr>
              <w:jc w:val="both"/>
              <w:rPr>
                <w:rFonts w:ascii="Century Gothic" w:hAnsi="Century Gothic"/>
                <w:sz w:val="20"/>
                <w:szCs w:val="20"/>
              </w:rPr>
            </w:pPr>
          </w:p>
          <w:p w:rsidR="00014EAE" w:rsidP="00014EAE" w:rsidRDefault="00014EAE" w14:paraId="49B61C26" w14:textId="77777777">
            <w:pPr>
              <w:jc w:val="both"/>
              <w:rPr>
                <w:rFonts w:ascii="Century Gothic" w:hAnsi="Century Gothic"/>
                <w:sz w:val="20"/>
                <w:szCs w:val="20"/>
              </w:rPr>
            </w:pPr>
            <w:r w:rsidRPr="00FA39CC">
              <w:rPr>
                <w:rFonts w:ascii="Century Gothic" w:hAnsi="Century Gothic"/>
                <w:sz w:val="20"/>
                <w:szCs w:val="20"/>
              </w:rPr>
              <w:t xml:space="preserve">Families are invited to fill out pre-enrolment questionnaires </w:t>
            </w:r>
            <w:r>
              <w:rPr>
                <w:rFonts w:ascii="Century Gothic" w:hAnsi="Century Gothic"/>
                <w:sz w:val="20"/>
                <w:szCs w:val="20"/>
              </w:rPr>
              <w:t xml:space="preserve">before transition days </w:t>
            </w:r>
            <w:r w:rsidRPr="00FA39CC">
              <w:rPr>
                <w:rFonts w:ascii="Century Gothic" w:hAnsi="Century Gothic"/>
                <w:sz w:val="20"/>
                <w:szCs w:val="20"/>
              </w:rPr>
              <w:t xml:space="preserve">around their child’s strengths, health and wellbeing, culture and what they would like for their child at kindy. This provides us with an overview of children to support planning for transition visits. Throughout the year we engage in informal conversations with families about children’s learning and document this information to support future planning. We ensure that children’s learning is visible through different forms of pedagogical documentation and shared to seesaw for families to engage with. </w:t>
            </w:r>
            <w:r>
              <w:rPr>
                <w:rFonts w:ascii="Century Gothic" w:hAnsi="Century Gothic"/>
                <w:sz w:val="20"/>
                <w:szCs w:val="20"/>
              </w:rPr>
              <w:t xml:space="preserve">In 2020, a discussion with families at governing council outlined that having more time to engage in longer conversations about children’s learning would be beneficial. There was an instant change after this meeting, we held our first learning conversations and received great feedback from families. From then on, we introduced learning conversations in terms 1 and 3 each year. These conversations with </w:t>
            </w:r>
            <w:r w:rsidRPr="00FA39CC">
              <w:rPr>
                <w:rFonts w:ascii="Century Gothic" w:hAnsi="Century Gothic"/>
                <w:sz w:val="20"/>
                <w:szCs w:val="20"/>
              </w:rPr>
              <w:t xml:space="preserve">children’s families </w:t>
            </w:r>
            <w:r>
              <w:rPr>
                <w:rFonts w:ascii="Century Gothic" w:hAnsi="Century Gothic"/>
                <w:sz w:val="20"/>
                <w:szCs w:val="20"/>
              </w:rPr>
              <w:t>are to</w:t>
            </w:r>
            <w:r w:rsidRPr="00FA39CC">
              <w:rPr>
                <w:rFonts w:ascii="Century Gothic" w:hAnsi="Century Gothic"/>
                <w:sz w:val="20"/>
                <w:szCs w:val="20"/>
              </w:rPr>
              <w:t xml:space="preserve"> share areas of growth and development, how we are supporting them in different learning areas and next steps. Families participate by sharing their views and hopes for their child. In terms 2 and 4 we provide families with a written Statement of Learning against core documents. Educators work closely with other agencies for children identified needs such as department speech pathologists, special educator, behaviour coach and OT services through Country Health Connect. These services regularly come into kindy to talk with educators and provide observations and feedback on adjustments that can be made to support children’s learning in one on one and small group settings. </w:t>
            </w:r>
          </w:p>
          <w:p w:rsidRPr="005D57DD" w:rsidR="003F0BBC" w:rsidP="008F5DA6" w:rsidRDefault="00A20855" w14:paraId="2D466A25" w14:textId="74236CB8">
            <w:pPr>
              <w:jc w:val="both"/>
            </w:pPr>
            <w:r>
              <w:rPr>
                <w:rFonts w:ascii="Century Gothic" w:hAnsi="Century Gothic"/>
                <w:sz w:val="20"/>
                <w:szCs w:val="20"/>
              </w:rPr>
              <w:t xml:space="preserve"> </w:t>
            </w:r>
          </w:p>
        </w:tc>
      </w:tr>
    </w:tbl>
    <w:p w:rsidR="00A80D8F" w:rsidRDefault="00A80D8F" w14:paraId="3F6041B3" w14:textId="77777777"/>
    <w:p w:rsidR="00E54737" w:rsidRDefault="00E54737" w14:paraId="3FF1AD75" w14:textId="055ED6E1">
      <w:r>
        <w:br w:type="page"/>
      </w:r>
    </w:p>
    <w:p w:rsidR="00E54737" w:rsidP="00E54737" w:rsidRDefault="00E54737" w14:paraId="18F70BB6" w14:textId="77777777">
      <w:pPr>
        <w:tabs>
          <w:tab w:val="left" w:pos="14034"/>
        </w:tabs>
        <w:spacing w:after="120"/>
        <w:rPr>
          <w:b/>
          <w:bCs/>
          <w:sz w:val="44"/>
          <w:szCs w:val="44"/>
        </w:rPr>
      </w:pPr>
      <w:r>
        <w:rPr>
          <w:b/>
          <w:bCs/>
          <w:sz w:val="44"/>
          <w:szCs w:val="44"/>
        </w:rPr>
        <w:lastRenderedPageBreak/>
        <w:t>Strengths</w:t>
      </w:r>
    </w:p>
    <w:p w:rsidRPr="00A80D8F" w:rsidR="00E54737" w:rsidP="00E54737" w:rsidRDefault="00E54737" w14:paraId="588902DB" w14:textId="77777777">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E54737" w:rsidP="00E54737" w:rsidRDefault="00E54737" w14:paraId="1B3F7F2D" w14:textId="77777777">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E54737" w:rsidP="00E54737" w:rsidRDefault="00E54737" w14:paraId="6DFE9F3C"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E54737" w:rsidP="00E54737" w:rsidRDefault="00E54737" w14:paraId="5C2FC259" w14:textId="77777777">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E54737" w:rsidTr="00784041" w14:paraId="38C667C7" w14:textId="77777777">
        <w:trPr>
          <w:trHeight w:val="416"/>
        </w:trPr>
        <w:tc>
          <w:tcPr>
            <w:tcW w:w="21796" w:type="dxa"/>
            <w:shd w:val="clear" w:color="auto" w:fill="FFDD4B"/>
          </w:tcPr>
          <w:p w:rsidR="00E54737" w:rsidP="00102E49" w:rsidRDefault="00E54737" w14:paraId="2F3FAC6C" w14:textId="5DB85695">
            <w:pPr>
              <w:spacing w:line="264" w:lineRule="auto"/>
              <w:rPr>
                <w:sz w:val="32"/>
                <w:szCs w:val="32"/>
              </w:rPr>
            </w:pPr>
            <w:r>
              <w:rPr>
                <w:rStyle w:val="A7"/>
              </w:rPr>
              <w:t>Quality Area 2: Children’s Health and Safety</w:t>
            </w:r>
          </w:p>
        </w:tc>
      </w:tr>
      <w:tr w:rsidR="00E54737" w:rsidTr="00102E49" w14:paraId="131F2DB1" w14:textId="77777777">
        <w:trPr>
          <w:trHeight w:val="2967"/>
        </w:trPr>
        <w:tc>
          <w:tcPr>
            <w:tcW w:w="21796" w:type="dxa"/>
            <w:shd w:val="clear" w:color="auto" w:fill="F2F2F2" w:themeFill="background1" w:themeFillShade="F2"/>
          </w:tcPr>
          <w:p w:rsidRPr="001172AA" w:rsidR="00EE2CBB" w:rsidP="00EE2CBB" w:rsidRDefault="00EE2CBB" w14:paraId="1BAACB16" w14:textId="77777777">
            <w:pPr>
              <w:jc w:val="both"/>
              <w:rPr>
                <w:rFonts w:ascii="Century Gothic" w:hAnsi="Century Gothic"/>
                <w:sz w:val="20"/>
                <w:szCs w:val="20"/>
              </w:rPr>
            </w:pPr>
            <w:r>
              <w:rPr>
                <w:rFonts w:ascii="Century Gothic" w:hAnsi="Century Gothic"/>
                <w:b/>
                <w:bCs/>
                <w:i/>
                <w:iCs/>
                <w:sz w:val="20"/>
                <w:szCs w:val="20"/>
              </w:rPr>
              <w:t>Health: each child’s health and physical activity is supported and promoted</w:t>
            </w:r>
          </w:p>
          <w:p w:rsidR="00EE2CBB" w:rsidP="00EE2CBB" w:rsidRDefault="00EE2CBB" w14:paraId="023DCEF5" w14:textId="77777777">
            <w:pPr>
              <w:jc w:val="both"/>
              <w:rPr>
                <w:rFonts w:ascii="Century Gothic" w:hAnsi="Century Gothic"/>
                <w:sz w:val="20"/>
                <w:szCs w:val="20"/>
              </w:rPr>
            </w:pPr>
            <w:r w:rsidRPr="00AC1555">
              <w:rPr>
                <w:rFonts w:ascii="Century Gothic" w:hAnsi="Century Gothic"/>
                <w:sz w:val="20"/>
                <w:szCs w:val="20"/>
              </w:rPr>
              <w:t>We provide opportunities for sleep, rest and relaxation based on</w:t>
            </w:r>
            <w:r>
              <w:rPr>
                <w:rFonts w:ascii="Century Gothic" w:hAnsi="Century Gothic"/>
                <w:sz w:val="20"/>
                <w:szCs w:val="20"/>
              </w:rPr>
              <w:t xml:space="preserve"> individual</w:t>
            </w:r>
            <w:r w:rsidRPr="00AC1555">
              <w:rPr>
                <w:rFonts w:ascii="Century Gothic" w:hAnsi="Century Gothic"/>
                <w:sz w:val="20"/>
                <w:szCs w:val="20"/>
              </w:rPr>
              <w:t xml:space="preserve"> children’s needs. This is through multiple quiet spaces, stories, calm play experiences, drawing and relaxation time after lunch. Educators ensure they follow the sites policy and procedure for sleep and rest. </w:t>
            </w:r>
          </w:p>
          <w:p w:rsidRPr="00AC1555" w:rsidR="00EE2CBB" w:rsidP="00EE2CBB" w:rsidRDefault="00EE2CBB" w14:paraId="183936D1" w14:textId="77777777">
            <w:pPr>
              <w:jc w:val="both"/>
              <w:rPr>
                <w:rFonts w:ascii="Century Gothic" w:hAnsi="Century Gothic"/>
                <w:sz w:val="20"/>
                <w:szCs w:val="20"/>
              </w:rPr>
            </w:pPr>
          </w:p>
          <w:p w:rsidR="00EE2CBB" w:rsidP="00EE2CBB" w:rsidRDefault="00EE2CBB" w14:paraId="65F8B10A" w14:textId="77777777">
            <w:pPr>
              <w:jc w:val="both"/>
              <w:rPr>
                <w:rFonts w:ascii="Century Gothic" w:hAnsi="Century Gothic"/>
                <w:sz w:val="20"/>
                <w:szCs w:val="20"/>
              </w:rPr>
            </w:pPr>
            <w:r w:rsidRPr="00AC1555">
              <w:rPr>
                <w:rFonts w:ascii="Century Gothic" w:hAnsi="Century Gothic"/>
                <w:sz w:val="20"/>
                <w:szCs w:val="20"/>
              </w:rPr>
              <w:t xml:space="preserve">The site has effective hygiene practices in place for children, educators and families. This includes handwashing routines through modelling and visuals where appropriate. The bathroom is monitored throughout the day to ensure it is safe for children to use. Educators follow the services procedure for changing wet or soiled children when necessary. </w:t>
            </w:r>
          </w:p>
          <w:p w:rsidR="00EE2CBB" w:rsidP="00EE2CBB" w:rsidRDefault="00EE2CBB" w14:paraId="10ACB78F" w14:textId="77777777">
            <w:pPr>
              <w:jc w:val="both"/>
              <w:rPr>
                <w:rFonts w:ascii="Century Gothic" w:hAnsi="Century Gothic"/>
                <w:sz w:val="20"/>
                <w:szCs w:val="20"/>
              </w:rPr>
            </w:pPr>
          </w:p>
          <w:p w:rsidR="00EE2CBB" w:rsidP="00EE2CBB" w:rsidRDefault="00EE2CBB" w14:paraId="4D0AA424" w14:textId="77777777">
            <w:pPr>
              <w:jc w:val="both"/>
              <w:rPr>
                <w:rFonts w:ascii="Century Gothic" w:hAnsi="Century Gothic"/>
                <w:sz w:val="20"/>
                <w:szCs w:val="20"/>
              </w:rPr>
            </w:pPr>
            <w:r w:rsidRPr="00AC1555">
              <w:rPr>
                <w:rFonts w:ascii="Century Gothic" w:hAnsi="Century Gothic"/>
                <w:sz w:val="20"/>
                <w:szCs w:val="20"/>
              </w:rPr>
              <w:t>Healthy eating is promoted to families on seesaw. We explore our vegetable garden with children to support healthy eating habits. They become responsible for planning our vegetable gardens, planting and utilising this produce in healthy cooking experiences shared with families. Through lunch box audits we share with families and encourage the use of reusable containers when making food for the day</w:t>
            </w:r>
            <w:r>
              <w:rPr>
                <w:rFonts w:ascii="Century Gothic" w:hAnsi="Century Gothic"/>
                <w:sz w:val="20"/>
                <w:szCs w:val="20"/>
              </w:rPr>
              <w:t>.</w:t>
            </w:r>
          </w:p>
          <w:p w:rsidRPr="00AC1555" w:rsidR="00EE2CBB" w:rsidP="00EE2CBB" w:rsidRDefault="00EE2CBB" w14:paraId="2C47E5F3" w14:textId="77777777">
            <w:pPr>
              <w:jc w:val="both"/>
              <w:rPr>
                <w:rFonts w:ascii="Century Gothic" w:hAnsi="Century Gothic"/>
                <w:sz w:val="20"/>
                <w:szCs w:val="20"/>
              </w:rPr>
            </w:pPr>
          </w:p>
          <w:p w:rsidR="00EE2CBB" w:rsidP="00EE2CBB" w:rsidRDefault="00EE2CBB" w14:paraId="5D4D7231" w14:textId="77777777">
            <w:pPr>
              <w:jc w:val="both"/>
              <w:rPr>
                <w:rFonts w:ascii="Century Gothic" w:hAnsi="Century Gothic"/>
                <w:sz w:val="20"/>
                <w:szCs w:val="20"/>
              </w:rPr>
            </w:pPr>
            <w:r w:rsidRPr="00AC1555">
              <w:rPr>
                <w:rFonts w:ascii="Century Gothic" w:hAnsi="Century Gothic"/>
                <w:sz w:val="20"/>
                <w:szCs w:val="20"/>
              </w:rPr>
              <w:t>Illness outbreaks are communicated to families as soon as they arise. A notice is also displayed at the sign in desk. We share information pages from SA Health’s “you’ve got what” linked to the illness. The site’s illness policy is always followed and is shared with families at the beginning of the year. Families are notified of any allergies within the kindergarten and a sign is on display linked to anaphylaxis.</w:t>
            </w:r>
            <w:r>
              <w:rPr>
                <w:rFonts w:ascii="Century Gothic" w:hAnsi="Century Gothic"/>
                <w:sz w:val="20"/>
                <w:szCs w:val="20"/>
              </w:rPr>
              <w:t xml:space="preserve"> </w:t>
            </w:r>
            <w:r w:rsidRPr="00AC1555">
              <w:rPr>
                <w:rFonts w:ascii="Century Gothic" w:hAnsi="Century Gothic"/>
                <w:sz w:val="20"/>
                <w:szCs w:val="20"/>
              </w:rPr>
              <w:t>Educators work closely with families to develop individual health support agreements and health management plans for children with medical conditions. All staff are made aware of the plans and ensure that they are followed when necessary.</w:t>
            </w:r>
          </w:p>
          <w:p w:rsidRPr="00AC1555" w:rsidR="00EE2CBB" w:rsidP="00EE2CBB" w:rsidRDefault="00EE2CBB" w14:paraId="7F22B69C" w14:textId="77777777">
            <w:pPr>
              <w:jc w:val="both"/>
              <w:rPr>
                <w:rFonts w:ascii="Century Gothic" w:hAnsi="Century Gothic"/>
                <w:sz w:val="20"/>
                <w:szCs w:val="20"/>
              </w:rPr>
            </w:pPr>
          </w:p>
          <w:p w:rsidR="00EE2CBB" w:rsidP="00EE2CBB" w:rsidRDefault="00EE2CBB" w14:paraId="71C485B1" w14:textId="77777777">
            <w:pPr>
              <w:jc w:val="both"/>
              <w:rPr>
                <w:rFonts w:ascii="Century Gothic" w:hAnsi="Century Gothic"/>
                <w:sz w:val="20"/>
                <w:szCs w:val="20"/>
              </w:rPr>
            </w:pPr>
            <w:r w:rsidRPr="00AC1555">
              <w:rPr>
                <w:rFonts w:ascii="Century Gothic" w:hAnsi="Century Gothic"/>
                <w:sz w:val="20"/>
                <w:szCs w:val="20"/>
              </w:rPr>
              <w:t>Educators also plan experiences outside that offer the opportunity for children to engage in fundamental movement, building on their core strength and coordination. Our environment provides open-ended and flexible spaces that enable children to take manageable risks and to lead their own learning. Educators are aware of risk/benefit assessments revolved around the outdoor space</w:t>
            </w:r>
            <w:r>
              <w:rPr>
                <w:rFonts w:ascii="Century Gothic" w:hAnsi="Century Gothic"/>
                <w:sz w:val="20"/>
                <w:szCs w:val="20"/>
              </w:rPr>
              <w:t xml:space="preserve"> and review these annually.</w:t>
            </w:r>
            <w:r w:rsidRPr="00AC1555">
              <w:rPr>
                <w:rFonts w:ascii="Century Gothic" w:hAnsi="Century Gothic"/>
                <w:sz w:val="20"/>
                <w:szCs w:val="20"/>
              </w:rPr>
              <w:t xml:space="preserve"> Educators complete outdoor safety checks and ensure that we are continuously implementing emergency invacuations and evacuations. We practice emergency drills four times a term, documenting, reflecting and reviewing the process after it happens. </w:t>
            </w:r>
            <w:r>
              <w:rPr>
                <w:rFonts w:ascii="Century Gothic" w:hAnsi="Century Gothic"/>
                <w:sz w:val="20"/>
                <w:szCs w:val="20"/>
              </w:rPr>
              <w:t xml:space="preserve">New employees and relief staff are made aware of the emergency process and their roles. </w:t>
            </w:r>
          </w:p>
          <w:p w:rsidR="00EE2CBB" w:rsidP="00EE2CBB" w:rsidRDefault="00EE2CBB" w14:paraId="1B49BD6E" w14:textId="77777777">
            <w:pPr>
              <w:jc w:val="both"/>
              <w:rPr>
                <w:rFonts w:ascii="Century Gothic" w:hAnsi="Century Gothic"/>
                <w:sz w:val="20"/>
                <w:szCs w:val="20"/>
              </w:rPr>
            </w:pPr>
          </w:p>
          <w:p w:rsidR="00EE2CBB" w:rsidP="00EE2CBB" w:rsidRDefault="00EE2CBB" w14:paraId="76F4EE9D" w14:textId="77777777">
            <w:pPr>
              <w:jc w:val="both"/>
              <w:rPr>
                <w:rFonts w:ascii="Century Gothic" w:hAnsi="Century Gothic"/>
                <w:sz w:val="20"/>
                <w:szCs w:val="20"/>
              </w:rPr>
            </w:pPr>
            <w:r>
              <w:rPr>
                <w:rFonts w:ascii="Century Gothic" w:hAnsi="Century Gothic"/>
                <w:b/>
                <w:bCs/>
                <w:i/>
                <w:iCs/>
                <w:sz w:val="20"/>
                <w:szCs w:val="20"/>
              </w:rPr>
              <w:t>Safety: each child is protected</w:t>
            </w:r>
          </w:p>
          <w:p w:rsidR="00EE2CBB" w:rsidP="00EE2CBB" w:rsidRDefault="00EE2CBB" w14:paraId="2D72EC15" w14:textId="77777777">
            <w:pPr>
              <w:jc w:val="both"/>
              <w:rPr>
                <w:rFonts w:ascii="Century Gothic" w:hAnsi="Century Gothic"/>
                <w:sz w:val="20"/>
                <w:szCs w:val="20"/>
              </w:rPr>
            </w:pPr>
            <w:r w:rsidRPr="004E41DA">
              <w:rPr>
                <w:rFonts w:ascii="Century Gothic" w:hAnsi="Century Gothic"/>
                <w:sz w:val="20"/>
                <w:szCs w:val="20"/>
              </w:rPr>
              <w:t>We proactively support sun safety at the service and have been rated as a Sun Safe site by the Cancer Council. The services skin protection policy has been developed to ensure that all children attending this Kindergarten are protected from skin damage caused by the harmful UV rays of the sun. We promote positive attitudes towards skin protection, develop and encourage personal responsibility for and decision making about skin protection. We encourage children and staff to wear hats, sunscreen and play in shady areas wherever possible.</w:t>
            </w:r>
          </w:p>
          <w:p w:rsidR="00EE2CBB" w:rsidP="00EE2CBB" w:rsidRDefault="00EE2CBB" w14:paraId="2CD79C99" w14:textId="77777777">
            <w:pPr>
              <w:jc w:val="both"/>
              <w:rPr>
                <w:rFonts w:ascii="Century Gothic" w:hAnsi="Century Gothic"/>
                <w:sz w:val="20"/>
                <w:szCs w:val="20"/>
              </w:rPr>
            </w:pPr>
          </w:p>
          <w:p w:rsidR="00EE2CBB" w:rsidP="00EE2CBB" w:rsidRDefault="00EE2CBB" w14:paraId="669F718C" w14:textId="77777777">
            <w:pPr>
              <w:jc w:val="both"/>
              <w:rPr>
                <w:rFonts w:ascii="Century Gothic" w:hAnsi="Century Gothic"/>
                <w:sz w:val="20"/>
                <w:szCs w:val="20"/>
              </w:rPr>
            </w:pPr>
            <w:r>
              <w:rPr>
                <w:rFonts w:ascii="Century Gothic" w:hAnsi="Century Gothic"/>
                <w:sz w:val="20"/>
                <w:szCs w:val="20"/>
              </w:rPr>
              <w:t xml:space="preserve">This year we have reflected on the sites way of reviewing policies and procedures and had discussions around how children can be involved in this process. Educators use some whole group times to ask children questions that link to the sites policies. We share this process with families on seesaw and at governing council to keep them up to date with important information for kindy. Policies and procedures are reviewed regularly against the Department’s Preschool Policy Compliance Self-Assessment resource. </w:t>
            </w:r>
          </w:p>
          <w:p w:rsidR="00EE2CBB" w:rsidP="00EE2CBB" w:rsidRDefault="00EE2CBB" w14:paraId="0DD3EB25" w14:textId="77777777">
            <w:pPr>
              <w:jc w:val="both"/>
              <w:rPr>
                <w:rFonts w:ascii="Century Gothic" w:hAnsi="Century Gothic"/>
                <w:sz w:val="20"/>
                <w:szCs w:val="20"/>
              </w:rPr>
            </w:pPr>
          </w:p>
          <w:p w:rsidRPr="005333B6" w:rsidR="003F0BBC" w:rsidP="00EE2CBB" w:rsidRDefault="00EE2CBB" w14:paraId="3493548B" w14:textId="15F09168">
            <w:r>
              <w:rPr>
                <w:rFonts w:ascii="Century Gothic" w:hAnsi="Century Gothic"/>
                <w:sz w:val="20"/>
                <w:szCs w:val="20"/>
              </w:rPr>
              <w:t>Educators do daily indoor and outdoor checks to ensure there are no hazards for children prior to them arriving at kindy for the day. Any hazards are reported to the director who makes the necessary reports to ensure this is rectified. All educators stay up to date with RRHAN training and make mandatory reports as soon as possible if necessary. The director supports educators to do this.</w:t>
            </w:r>
            <w:r w:rsidR="003F0BBC">
              <w:t xml:space="preserve"> </w:t>
            </w:r>
          </w:p>
        </w:tc>
      </w:tr>
    </w:tbl>
    <w:p w:rsidR="00E54737" w:rsidP="00BE7FEE" w:rsidRDefault="00E54737" w14:paraId="724690E1" w14:textId="77777777">
      <w:pPr>
        <w:tabs>
          <w:tab w:val="left" w:pos="14034"/>
        </w:tabs>
      </w:pPr>
    </w:p>
    <w:p w:rsidR="003E0029" w:rsidRDefault="003E0029" w14:paraId="2B6E990C" w14:textId="4FD21486">
      <w:r>
        <w:br w:type="page"/>
      </w:r>
    </w:p>
    <w:p w:rsidR="003E0029" w:rsidP="003E0029" w:rsidRDefault="003E0029" w14:paraId="648B13F8" w14:textId="77777777">
      <w:pPr>
        <w:tabs>
          <w:tab w:val="left" w:pos="14034"/>
        </w:tabs>
        <w:spacing w:after="120"/>
        <w:rPr>
          <w:b/>
          <w:bCs/>
          <w:sz w:val="44"/>
          <w:szCs w:val="44"/>
        </w:rPr>
      </w:pPr>
      <w:r>
        <w:rPr>
          <w:b/>
          <w:bCs/>
          <w:sz w:val="44"/>
          <w:szCs w:val="44"/>
        </w:rPr>
        <w:lastRenderedPageBreak/>
        <w:t>Strengths</w:t>
      </w:r>
    </w:p>
    <w:p w:rsidRPr="00A80D8F" w:rsidR="003E0029" w:rsidP="003E0029" w:rsidRDefault="003E0029" w14:paraId="468A0D06" w14:textId="77777777">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3E0029" w:rsidP="003E0029" w:rsidRDefault="003E0029" w14:paraId="392289A7" w14:textId="77777777">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3E0029" w:rsidP="003E0029" w:rsidRDefault="003E0029" w14:paraId="7D07A9C6"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3E0029" w:rsidP="003E0029" w:rsidRDefault="003E0029" w14:paraId="2A091687" w14:textId="77777777">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3E0029" w:rsidTr="00784041" w14:paraId="7EC7C290" w14:textId="77777777">
        <w:trPr>
          <w:trHeight w:val="416"/>
        </w:trPr>
        <w:tc>
          <w:tcPr>
            <w:tcW w:w="21796" w:type="dxa"/>
            <w:shd w:val="clear" w:color="auto" w:fill="E991A5"/>
          </w:tcPr>
          <w:p w:rsidR="003E0029" w:rsidP="003E0029" w:rsidRDefault="003E0029" w14:paraId="39B20DCA" w14:textId="1765636B">
            <w:pPr>
              <w:spacing w:line="264" w:lineRule="auto"/>
              <w:rPr>
                <w:sz w:val="32"/>
                <w:szCs w:val="32"/>
              </w:rPr>
            </w:pPr>
            <w:r>
              <w:rPr>
                <w:rStyle w:val="A7"/>
              </w:rPr>
              <w:t xml:space="preserve">Quality Area </w:t>
            </w:r>
            <w:r w:rsidR="00417BEC">
              <w:rPr>
                <w:rStyle w:val="A7"/>
              </w:rPr>
              <w:t>3</w:t>
            </w:r>
            <w:r>
              <w:rPr>
                <w:rStyle w:val="A7"/>
              </w:rPr>
              <w:t xml:space="preserve">: </w:t>
            </w:r>
            <w:r w:rsidR="00417BEC">
              <w:t xml:space="preserve"> </w:t>
            </w:r>
            <w:r w:rsidRPr="00417BEC" w:rsidR="00417BEC">
              <w:rPr>
                <w:rStyle w:val="A7"/>
              </w:rPr>
              <w:t>Physical Environment</w:t>
            </w:r>
          </w:p>
        </w:tc>
      </w:tr>
      <w:tr w:rsidR="003E0029" w:rsidTr="003E0029" w14:paraId="1AD851FD" w14:textId="77777777">
        <w:trPr>
          <w:trHeight w:val="2967"/>
        </w:trPr>
        <w:tc>
          <w:tcPr>
            <w:tcW w:w="21796" w:type="dxa"/>
            <w:shd w:val="clear" w:color="auto" w:fill="F2F2F2" w:themeFill="background1" w:themeFillShade="F2"/>
          </w:tcPr>
          <w:p w:rsidRPr="002768A0" w:rsidR="00644694" w:rsidP="00644694" w:rsidRDefault="00644694" w14:paraId="1986E59D" w14:textId="77777777">
            <w:pPr>
              <w:jc w:val="both"/>
              <w:rPr>
                <w:rFonts w:ascii="Century Gothic" w:hAnsi="Century Gothic"/>
                <w:sz w:val="20"/>
                <w:szCs w:val="20"/>
              </w:rPr>
            </w:pPr>
            <w:r>
              <w:rPr>
                <w:rFonts w:ascii="Century Gothic" w:hAnsi="Century Gothic"/>
                <w:b/>
                <w:bCs/>
                <w:i/>
                <w:iCs/>
                <w:sz w:val="20"/>
                <w:szCs w:val="20"/>
              </w:rPr>
              <w:t>Design: the design of the facilities is appropriate for the operation of a service</w:t>
            </w:r>
          </w:p>
          <w:p w:rsidR="00644694" w:rsidP="00644694" w:rsidRDefault="00644694" w14:paraId="672368D0" w14:textId="77777777">
            <w:pPr>
              <w:jc w:val="both"/>
              <w:rPr>
                <w:rFonts w:ascii="Century Gothic" w:hAnsi="Century Gothic"/>
                <w:sz w:val="20"/>
                <w:szCs w:val="20"/>
              </w:rPr>
            </w:pPr>
            <w:r w:rsidRPr="00072238">
              <w:rPr>
                <w:rFonts w:ascii="Century Gothic" w:hAnsi="Century Gothic"/>
                <w:sz w:val="20"/>
                <w:szCs w:val="20"/>
              </w:rPr>
              <w:t>The outdoor play area provides a balanced environment of movable and fixed equipment which promotes a sense of wonder, generates curiosity and sparks imagination of children within the site. Outdoor experiences are multi-sensory and strongly encourage the use of natural elements and materials including loose parts for free unstructured play as well as spaces that promote investigation and respect for the natural environment. Children are supported in the environment to take risks and assess situations for themselves. Educators are vigilant of their safety during moments of play. Resources are monitored and cleaned regularly ensuring they are safe for children to use and engage with.</w:t>
            </w:r>
          </w:p>
          <w:p w:rsidRPr="00072238" w:rsidR="00644694" w:rsidP="00644694" w:rsidRDefault="00644694" w14:paraId="5478D6EB" w14:textId="77777777">
            <w:pPr>
              <w:jc w:val="both"/>
              <w:rPr>
                <w:rFonts w:ascii="Century Gothic" w:hAnsi="Century Gothic"/>
                <w:sz w:val="20"/>
                <w:szCs w:val="20"/>
              </w:rPr>
            </w:pPr>
          </w:p>
          <w:p w:rsidR="00644694" w:rsidP="00644694" w:rsidRDefault="00644694" w14:paraId="3AD9C9AB" w14:textId="77777777">
            <w:pPr>
              <w:jc w:val="both"/>
              <w:rPr>
                <w:rFonts w:ascii="Century Gothic" w:hAnsi="Century Gothic"/>
                <w:sz w:val="20"/>
                <w:szCs w:val="20"/>
              </w:rPr>
            </w:pPr>
            <w:r w:rsidRPr="00072238">
              <w:rPr>
                <w:rFonts w:ascii="Century Gothic" w:hAnsi="Century Gothic"/>
                <w:sz w:val="20"/>
                <w:szCs w:val="20"/>
              </w:rPr>
              <w:t xml:space="preserve">Both indoor and outdoor environments are open-ended and flexible to promote learning for individual and groups of children, deepening their thinking about the world around them with peers and educators. Our spaces support children to engage in sustained shared conversations with peers and educators. The environment allows for multiple uses, with spaces at the service designed and organised to encourage choice and to facilitate active engagement with the environment. Children's engagement is enhanced by the design and flexibility of the play areas and the diversity of the materials provided, including accessing areas with natural elements of sand, rocks, mud, water, plants and trees and an edible vegetable garden. </w:t>
            </w:r>
          </w:p>
          <w:p w:rsidR="00644694" w:rsidP="00644694" w:rsidRDefault="00644694" w14:paraId="501A65DC" w14:textId="77777777">
            <w:pPr>
              <w:jc w:val="both"/>
              <w:rPr>
                <w:rFonts w:ascii="Century Gothic" w:hAnsi="Century Gothic"/>
                <w:sz w:val="20"/>
                <w:szCs w:val="20"/>
              </w:rPr>
            </w:pPr>
          </w:p>
          <w:p w:rsidRPr="008111DE" w:rsidR="00644694" w:rsidP="00644694" w:rsidRDefault="00644694" w14:paraId="1FC2805E" w14:textId="77777777">
            <w:pPr>
              <w:jc w:val="both"/>
              <w:rPr>
                <w:rFonts w:ascii="Century Gothic" w:hAnsi="Century Gothic"/>
                <w:sz w:val="20"/>
                <w:szCs w:val="20"/>
              </w:rPr>
            </w:pPr>
            <w:r>
              <w:rPr>
                <w:rFonts w:ascii="Century Gothic" w:hAnsi="Century Gothic"/>
                <w:b/>
                <w:bCs/>
                <w:i/>
                <w:iCs/>
                <w:sz w:val="20"/>
                <w:szCs w:val="20"/>
              </w:rPr>
              <w:t>Use: the service environment is inclusive, promotes competence and supports exploration and play-based learning</w:t>
            </w:r>
          </w:p>
          <w:p w:rsidR="00644694" w:rsidP="00644694" w:rsidRDefault="00644694" w14:paraId="03C348A7" w14:textId="77777777">
            <w:pPr>
              <w:jc w:val="both"/>
              <w:rPr>
                <w:rFonts w:ascii="Century Gothic" w:hAnsi="Century Gothic"/>
                <w:sz w:val="20"/>
                <w:szCs w:val="20"/>
              </w:rPr>
            </w:pPr>
            <w:r w:rsidRPr="00072238">
              <w:rPr>
                <w:rFonts w:ascii="Century Gothic" w:hAnsi="Century Gothic"/>
                <w:sz w:val="20"/>
                <w:szCs w:val="20"/>
              </w:rPr>
              <w:t xml:space="preserve">Sustainability practices are evident throughout. We encourage and model children to become environmentally responsible through engagement of developing vegetable gardens, compositing fruit scraps for the worm farm, watering fruit trees and plants and using recycling and rubbish bins during the day. We use inquiry processes to for children to develop their knowledge and understanding about the natural environment. Children show responsibility for their environment by taking care of natural elements, setting up and re-setting play spaces. Families are encouraged to recycle resources from home for use at the kindy. They regularly provide resources that supports children’s thinking and creativity.  </w:t>
            </w:r>
          </w:p>
          <w:p w:rsidRPr="00072238" w:rsidR="00644694" w:rsidP="00644694" w:rsidRDefault="00644694" w14:paraId="75C6F27A" w14:textId="77777777">
            <w:pPr>
              <w:jc w:val="both"/>
              <w:rPr>
                <w:rFonts w:ascii="Century Gothic" w:hAnsi="Century Gothic"/>
                <w:sz w:val="20"/>
                <w:szCs w:val="20"/>
              </w:rPr>
            </w:pPr>
          </w:p>
          <w:p w:rsidRPr="00072238" w:rsidR="00644694" w:rsidP="00644694" w:rsidRDefault="00644694" w14:paraId="6C511AEB" w14:textId="77777777">
            <w:pPr>
              <w:jc w:val="both"/>
              <w:rPr>
                <w:rFonts w:ascii="Century Gothic" w:hAnsi="Century Gothic"/>
              </w:rPr>
            </w:pPr>
            <w:r w:rsidRPr="00072238">
              <w:rPr>
                <w:rFonts w:ascii="Century Gothic" w:hAnsi="Century Gothic"/>
                <w:sz w:val="20"/>
                <w:szCs w:val="20"/>
              </w:rPr>
              <w:t xml:space="preserve">Educators reflect on the physical environment and use this to inform future planning of how we can effectively set up spaces for all children. These reflections provide conversation amongst the staff team to identify how we are challenging children in our physical space and what can we do to improve outcomes for children. We also reflect on any safety issues that arise and work together to come up with an effective solution to ensure the safety of children. </w:t>
            </w:r>
          </w:p>
          <w:p w:rsidRPr="00A3252F" w:rsidR="003E0029" w:rsidP="00EE2CBB" w:rsidRDefault="003E0029" w14:paraId="5D68DC4D" w14:textId="77777777"/>
        </w:tc>
      </w:tr>
    </w:tbl>
    <w:p w:rsidR="003E0029" w:rsidP="00BE7FEE" w:rsidRDefault="003E0029" w14:paraId="49BCEB6F" w14:textId="6FA0CD99">
      <w:pPr>
        <w:tabs>
          <w:tab w:val="left" w:pos="14034"/>
        </w:tabs>
      </w:pPr>
    </w:p>
    <w:p w:rsidR="007F6D94" w:rsidRDefault="007F6D94" w14:paraId="06FC6357" w14:textId="0C90A3A8">
      <w:r>
        <w:br w:type="page"/>
      </w:r>
    </w:p>
    <w:p w:rsidR="003E65FF" w:rsidP="003E65FF" w:rsidRDefault="003E65FF" w14:paraId="2E3E592F" w14:textId="77777777">
      <w:pPr>
        <w:tabs>
          <w:tab w:val="left" w:pos="14034"/>
        </w:tabs>
        <w:spacing w:after="120"/>
        <w:rPr>
          <w:b/>
          <w:bCs/>
          <w:sz w:val="44"/>
          <w:szCs w:val="44"/>
        </w:rPr>
      </w:pPr>
      <w:r>
        <w:rPr>
          <w:b/>
          <w:bCs/>
          <w:sz w:val="44"/>
          <w:szCs w:val="44"/>
        </w:rPr>
        <w:lastRenderedPageBreak/>
        <w:t>Strengths</w:t>
      </w:r>
    </w:p>
    <w:p w:rsidRPr="00A80D8F" w:rsidR="003E65FF" w:rsidP="003E65FF" w:rsidRDefault="003E65FF" w14:paraId="28F02EE7" w14:textId="77777777">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3E65FF" w:rsidP="003E65FF" w:rsidRDefault="003E65FF" w14:paraId="21440AB1" w14:textId="77777777">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3E65FF" w:rsidP="003E65FF" w:rsidRDefault="003E65FF" w14:paraId="4A5AF9AC"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3E65FF" w:rsidP="003E65FF" w:rsidRDefault="003E65FF" w14:paraId="1F291F5E" w14:textId="77777777">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3E65FF" w:rsidTr="1FB722D7" w14:paraId="629CFF64" w14:textId="77777777">
        <w:trPr>
          <w:trHeight w:val="416"/>
        </w:trPr>
        <w:tc>
          <w:tcPr>
            <w:tcW w:w="21796" w:type="dxa"/>
            <w:shd w:val="clear" w:color="auto" w:fill="ABD25F"/>
            <w:tcMar/>
          </w:tcPr>
          <w:p w:rsidR="003E65FF" w:rsidP="00F55942" w:rsidRDefault="003E65FF" w14:paraId="07A51180" w14:textId="72D7FDA6">
            <w:pPr>
              <w:spacing w:line="264" w:lineRule="auto"/>
              <w:rPr>
                <w:sz w:val="32"/>
                <w:szCs w:val="32"/>
              </w:rPr>
            </w:pPr>
            <w:r>
              <w:rPr>
                <w:rStyle w:val="A7"/>
              </w:rPr>
              <w:t xml:space="preserve">Quality Area 4: </w:t>
            </w:r>
            <w:r>
              <w:t xml:space="preserve">  </w:t>
            </w:r>
            <w:r w:rsidRPr="003E65FF">
              <w:rPr>
                <w:rStyle w:val="A7"/>
              </w:rPr>
              <w:t>Staffing Arrangements</w:t>
            </w:r>
          </w:p>
        </w:tc>
      </w:tr>
      <w:tr w:rsidR="003E65FF" w:rsidTr="1FB722D7" w14:paraId="58FEAC4E" w14:textId="77777777">
        <w:trPr>
          <w:trHeight w:val="2967"/>
        </w:trPr>
        <w:tc>
          <w:tcPr>
            <w:tcW w:w="21796" w:type="dxa"/>
            <w:shd w:val="clear" w:color="auto" w:fill="F2F2F2" w:themeFill="background1" w:themeFillShade="F2"/>
            <w:tcMar/>
          </w:tcPr>
          <w:p w:rsidRPr="00B44EE0" w:rsidR="008F5DA6" w:rsidP="008F5DA6" w:rsidRDefault="008F5DA6" w14:paraId="06E5389D" w14:textId="77777777">
            <w:pPr>
              <w:pStyle w:val="Header"/>
              <w:rPr>
                <w:rFonts w:ascii="Century Gothic" w:hAnsi="Century Gothic"/>
                <w:b/>
                <w:bCs/>
              </w:rPr>
            </w:pPr>
            <w:r w:rsidRPr="00B44EE0">
              <w:rPr>
                <w:rFonts w:ascii="Century Gothic" w:hAnsi="Century Gothic"/>
                <w:b/>
                <w:bCs/>
              </w:rPr>
              <w:t>Quality area 4 – Staffing arrangements</w:t>
            </w:r>
          </w:p>
          <w:p w:rsidR="008F5DA6" w:rsidP="008F5DA6" w:rsidRDefault="008F5DA6" w14:paraId="22B9A5EB" w14:textId="77777777">
            <w:pPr>
              <w:jc w:val="both"/>
              <w:rPr>
                <w:rFonts w:ascii="Century Gothic" w:hAnsi="Century Gothic"/>
                <w:sz w:val="20"/>
                <w:szCs w:val="20"/>
              </w:rPr>
            </w:pPr>
          </w:p>
          <w:p w:rsidRPr="00B71FD2" w:rsidR="008F5DA6" w:rsidP="008F5DA6" w:rsidRDefault="008F5DA6" w14:paraId="471EFBC4" w14:textId="77777777">
            <w:pPr>
              <w:jc w:val="both"/>
              <w:rPr>
                <w:rFonts w:ascii="Century Gothic" w:hAnsi="Century Gothic"/>
                <w:b/>
                <w:bCs/>
                <w:i/>
                <w:iCs/>
                <w:sz w:val="20"/>
                <w:szCs w:val="20"/>
              </w:rPr>
            </w:pPr>
            <w:r>
              <w:rPr>
                <w:rFonts w:ascii="Century Gothic" w:hAnsi="Century Gothic"/>
                <w:b/>
                <w:bCs/>
                <w:i/>
                <w:iCs/>
                <w:sz w:val="20"/>
                <w:szCs w:val="20"/>
              </w:rPr>
              <w:t>Staffing arrangements: staffing arrangements enhance children’s learning and development</w:t>
            </w:r>
          </w:p>
          <w:p w:rsidR="008F5DA6" w:rsidP="008F5DA6" w:rsidRDefault="008F5DA6" w14:paraId="0AAD6E6A" w14:textId="77777777">
            <w:pPr>
              <w:jc w:val="both"/>
              <w:rPr>
                <w:rFonts w:ascii="Century Gothic" w:hAnsi="Century Gothic"/>
                <w:sz w:val="20"/>
                <w:szCs w:val="20"/>
              </w:rPr>
            </w:pPr>
            <w:r w:rsidRPr="00072238">
              <w:rPr>
                <w:rFonts w:ascii="Century Gothic" w:hAnsi="Century Gothic"/>
                <w:sz w:val="20"/>
                <w:szCs w:val="20"/>
              </w:rPr>
              <w:t>At all times, purposeful consideration is given to organisation of educators to ensure familiarity and continuity for children and a high-quality learning and care environment. Appropriate educator-to-child ratios are maintained throughout the day to ensure the safety, welfare, and well-being of children attending our centre. Children are always appropriately supervised by qualified and experienced educators with staff rosters in place to ensure this. Additional staffing is provided to release staff to meet with parents, support professionals and network with relevant organisations. Three Early childhood qualified teachers undertake the role of key educators, work closely with children each time they attend the service, understand each child’s interests, strengths, and areas where support may be needed. They provide continuity of experiences to extend children’s learning which is also supported by the sites Early Childhood Workers and connect strongly with families to work in collaboration. Staffing arrangements support children undertaking experiences as part of a whole group, small groups and individually and promotes relationships between peers and educators. Targeted release time enables staff to work 1:1 or with small groups of children on specific programs such as speech and language, social skill development or fundamental movement programs.</w:t>
            </w:r>
          </w:p>
          <w:p w:rsidR="008F5DA6" w:rsidP="008F5DA6" w:rsidRDefault="008F5DA6" w14:paraId="3A7194AD" w14:textId="77777777">
            <w:pPr>
              <w:jc w:val="both"/>
              <w:rPr>
                <w:rFonts w:ascii="Century Gothic" w:hAnsi="Century Gothic"/>
                <w:sz w:val="20"/>
                <w:szCs w:val="20"/>
              </w:rPr>
            </w:pPr>
          </w:p>
          <w:p w:rsidRPr="00072238" w:rsidR="008F5DA6" w:rsidP="008F5DA6" w:rsidRDefault="008F5DA6" w14:paraId="32618538" w14:textId="77777777">
            <w:pPr>
              <w:jc w:val="both"/>
              <w:rPr>
                <w:rFonts w:ascii="Century Gothic" w:hAnsi="Century Gothic"/>
                <w:sz w:val="20"/>
                <w:szCs w:val="20"/>
              </w:rPr>
            </w:pPr>
            <w:r w:rsidRPr="00072238">
              <w:rPr>
                <w:rFonts w:ascii="Century Gothic" w:hAnsi="Century Gothic"/>
                <w:sz w:val="20"/>
                <w:szCs w:val="20"/>
              </w:rPr>
              <w:t xml:space="preserve">Processes to advertise for an ongoing teacher or director positions are closely discussed with families on Governing Council. We pride ourselves in communicating staff for the year and any changes so that communication is </w:t>
            </w:r>
            <w:proofErr w:type="gramStart"/>
            <w:r w:rsidRPr="00072238">
              <w:rPr>
                <w:rFonts w:ascii="Century Gothic" w:hAnsi="Century Gothic"/>
                <w:sz w:val="20"/>
                <w:szCs w:val="20"/>
              </w:rPr>
              <w:t>clear</w:t>
            </w:r>
            <w:proofErr w:type="gramEnd"/>
            <w:r w:rsidRPr="00072238">
              <w:rPr>
                <w:rFonts w:ascii="Century Gothic" w:hAnsi="Century Gothic"/>
                <w:sz w:val="20"/>
                <w:szCs w:val="20"/>
              </w:rPr>
              <w:t xml:space="preserve"> and families can support children from home. The staffing arrangements allow for children to be greeted and farewelled by familiar educators and allow staff to converse with families. Conversations with families at the beginning and end of day are valued as part of the curriculum. Educators document conversations that they know are of benefit and ensure all staff are aware of this. Familiar educators are also organised to ensure early childhood qualified teachers are given the appropriate non-contact and admin time, this ensures familiarity and continuity of educators with children and families.</w:t>
            </w:r>
          </w:p>
          <w:p w:rsidR="008F5DA6" w:rsidP="008F5DA6" w:rsidRDefault="008F5DA6" w14:paraId="62407D0C" w14:textId="77777777">
            <w:pPr>
              <w:jc w:val="both"/>
              <w:rPr>
                <w:rFonts w:ascii="Century Gothic" w:hAnsi="Century Gothic"/>
                <w:sz w:val="20"/>
                <w:szCs w:val="20"/>
              </w:rPr>
            </w:pPr>
            <w:r w:rsidRPr="00072238">
              <w:rPr>
                <w:rFonts w:ascii="Century Gothic" w:hAnsi="Century Gothic"/>
                <w:sz w:val="20"/>
                <w:szCs w:val="20"/>
              </w:rPr>
              <w:t xml:space="preserve"> </w:t>
            </w:r>
          </w:p>
          <w:p w:rsidRPr="002528D0" w:rsidR="008F5DA6" w:rsidP="008F5DA6" w:rsidRDefault="008F5DA6" w14:paraId="5F0A2F0B" w14:textId="77777777">
            <w:pPr>
              <w:jc w:val="both"/>
              <w:rPr>
                <w:rFonts w:ascii="Century Gothic" w:hAnsi="Century Gothic"/>
                <w:sz w:val="20"/>
                <w:szCs w:val="20"/>
              </w:rPr>
            </w:pPr>
            <w:r>
              <w:rPr>
                <w:rFonts w:ascii="Century Gothic" w:hAnsi="Century Gothic"/>
                <w:b/>
                <w:bCs/>
                <w:i/>
                <w:iCs/>
                <w:sz w:val="20"/>
                <w:szCs w:val="20"/>
              </w:rPr>
              <w:t>Professionalism: management, educators and staff are collaborative, respectful and ethical</w:t>
            </w:r>
          </w:p>
          <w:p w:rsidR="008F5DA6" w:rsidP="008F5DA6" w:rsidRDefault="008F5DA6" w14:paraId="24BB923D" w14:textId="2F9096C1">
            <w:pPr>
              <w:jc w:val="both"/>
              <w:rPr>
                <w:rFonts w:ascii="Century Gothic" w:hAnsi="Century Gothic"/>
                <w:sz w:val="20"/>
                <w:szCs w:val="20"/>
              </w:rPr>
            </w:pPr>
            <w:r w:rsidRPr="1FB722D7" w:rsidR="008F5DA6">
              <w:rPr>
                <w:rFonts w:ascii="Century Gothic" w:hAnsi="Century Gothic"/>
                <w:sz w:val="20"/>
                <w:szCs w:val="20"/>
              </w:rPr>
              <w:t xml:space="preserve">Educators utilise their strong relationships with each other to ensure that kindergarten programs and practices are clear amongst staff working different hours and days. Educators are committed to being positive role models to children and are continuously engaging with professionalism, </w:t>
            </w:r>
            <w:r w:rsidRPr="1FB722D7" w:rsidR="008F5DA6">
              <w:rPr>
                <w:rFonts w:ascii="Century Gothic" w:hAnsi="Century Gothic"/>
                <w:sz w:val="20"/>
                <w:szCs w:val="20"/>
              </w:rPr>
              <w:t>care</w:t>
            </w:r>
            <w:r w:rsidRPr="1FB722D7" w:rsidR="008F5DA6">
              <w:rPr>
                <w:rFonts w:ascii="Century Gothic" w:hAnsi="Century Gothic"/>
                <w:sz w:val="20"/>
                <w:szCs w:val="20"/>
              </w:rPr>
              <w:t xml:space="preserve"> and respect at all times towards each other, families and children. Educators feel empowered and valued to have a voice in all aspects of the service. We recognise eachother’s strengths and use this to mentor and upskill each other. We uphold the code of ethics </w:t>
            </w:r>
            <w:r w:rsidRPr="1FB722D7" w:rsidR="008F5DA6">
              <w:rPr>
                <w:rFonts w:ascii="Century Gothic" w:hAnsi="Century Gothic"/>
                <w:sz w:val="20"/>
                <w:szCs w:val="20"/>
              </w:rPr>
              <w:t xml:space="preserve">when </w:t>
            </w:r>
            <w:r w:rsidRPr="1FB722D7" w:rsidR="008F5DA6">
              <w:rPr>
                <w:rFonts w:ascii="Century Gothic" w:hAnsi="Century Gothic"/>
                <w:sz w:val="20"/>
                <w:szCs w:val="20"/>
              </w:rPr>
              <w:t>engaging with multiple partnerships.</w:t>
            </w:r>
            <w:r w:rsidRPr="1FB722D7" w:rsidR="008F5DA6">
              <w:rPr>
                <w:rFonts w:ascii="Century Gothic" w:hAnsi="Century Gothic"/>
                <w:sz w:val="20"/>
                <w:szCs w:val="20"/>
              </w:rPr>
              <w:t xml:space="preserve"> Our kindy values are aligned to the public sector values. We follow the Australian Institute for Teaching and School Leadership to guide our professional practice</w:t>
            </w:r>
            <w:r w:rsidRPr="1FB722D7" w:rsidR="26CE248F">
              <w:rPr>
                <w:rFonts w:ascii="Century Gothic" w:hAnsi="Century Gothic"/>
                <w:sz w:val="20"/>
                <w:szCs w:val="20"/>
              </w:rPr>
              <w:t xml:space="preserve"> as well as the ECA Code of Ethics and EYLF principles and practices. </w:t>
            </w:r>
          </w:p>
          <w:p w:rsidRPr="00072238" w:rsidR="008F5DA6" w:rsidP="008F5DA6" w:rsidRDefault="008F5DA6" w14:paraId="4AE5EE73" w14:textId="77777777">
            <w:pPr>
              <w:jc w:val="both"/>
              <w:rPr>
                <w:rFonts w:ascii="Century Gothic" w:hAnsi="Century Gothic"/>
                <w:sz w:val="20"/>
                <w:szCs w:val="20"/>
              </w:rPr>
            </w:pPr>
          </w:p>
          <w:p w:rsidR="008F5DA6" w:rsidP="008F5DA6" w:rsidRDefault="008F5DA6" w14:paraId="71F985C5" w14:textId="77777777">
            <w:pPr>
              <w:jc w:val="both"/>
              <w:rPr>
                <w:rFonts w:ascii="Century Gothic" w:hAnsi="Century Gothic"/>
                <w:sz w:val="20"/>
                <w:szCs w:val="20"/>
              </w:rPr>
            </w:pPr>
            <w:r w:rsidRPr="00072238">
              <w:rPr>
                <w:rFonts w:ascii="Century Gothic" w:hAnsi="Century Gothic"/>
                <w:sz w:val="20"/>
                <w:szCs w:val="20"/>
              </w:rPr>
              <w:t xml:space="preserve">Educators ensure there is time before children arrive and after children leave the site to engage in collaborative conversations and reflection around the planning cycle and children. This allows educators opportunities to contribute to the development of the program, engage in reflective practice and the continuous improvement of the service. All educators have a commitment to building their knowledge, pedagogy, and practice as well as challenge and extend their current thinking through accessing a range of professional development opportunities. Teachers and the director develop their Professional Development plans linked to teaching and professional standards. Goals are identified around the site’s PQIP, wellbeing and a personal goal. </w:t>
            </w:r>
          </w:p>
          <w:p w:rsidRPr="008D5072" w:rsidR="003E65FF" w:rsidP="002E4565" w:rsidRDefault="003E65FF" w14:paraId="2C83D7E8" w14:textId="36521B11"/>
        </w:tc>
      </w:tr>
    </w:tbl>
    <w:p w:rsidR="002A303C" w:rsidP="00BE7FEE" w:rsidRDefault="002A303C" w14:paraId="2E410EA2" w14:textId="01E1187A">
      <w:pPr>
        <w:tabs>
          <w:tab w:val="left" w:pos="14034"/>
        </w:tabs>
      </w:pPr>
    </w:p>
    <w:p w:rsidR="00C134B4" w:rsidRDefault="00C134B4" w14:paraId="2F997934" w14:textId="77777777"/>
    <w:p w:rsidR="00C134B4" w:rsidRDefault="00C134B4" w14:paraId="751500C7" w14:textId="55903893"/>
    <w:p w:rsidR="00E97EE7" w:rsidP="00E97EE7" w:rsidRDefault="00E97EE7" w14:paraId="299241EA" w14:textId="77777777">
      <w:pPr>
        <w:tabs>
          <w:tab w:val="left" w:pos="14034"/>
        </w:tabs>
        <w:spacing w:after="120"/>
        <w:rPr>
          <w:b/>
          <w:bCs/>
          <w:sz w:val="44"/>
          <w:szCs w:val="44"/>
        </w:rPr>
      </w:pPr>
      <w:r>
        <w:rPr>
          <w:b/>
          <w:bCs/>
          <w:sz w:val="44"/>
          <w:szCs w:val="44"/>
        </w:rPr>
        <w:t>Strengths</w:t>
      </w:r>
    </w:p>
    <w:p w:rsidRPr="00A80D8F" w:rsidR="00E97EE7" w:rsidP="00E97EE7" w:rsidRDefault="00E97EE7" w14:paraId="6AF782AD" w14:textId="77777777">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E97EE7" w:rsidP="00E97EE7" w:rsidRDefault="00E97EE7" w14:paraId="345D0A6E" w14:textId="77777777">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E97EE7" w:rsidP="00E97EE7" w:rsidRDefault="00E97EE7" w14:paraId="7065E0DF"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E97EE7" w:rsidP="00E97EE7" w:rsidRDefault="00E97EE7" w14:paraId="0F70ACB9" w14:textId="77777777">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E97EE7" w:rsidTr="00784041" w14:paraId="1A825C8F" w14:textId="77777777">
        <w:trPr>
          <w:trHeight w:val="416"/>
        </w:trPr>
        <w:tc>
          <w:tcPr>
            <w:tcW w:w="21796" w:type="dxa"/>
            <w:shd w:val="clear" w:color="auto" w:fill="FAA21B"/>
          </w:tcPr>
          <w:p w:rsidR="00E97EE7" w:rsidP="00F55942" w:rsidRDefault="00E97EE7" w14:paraId="709EE349" w14:textId="4ADE8278">
            <w:pPr>
              <w:spacing w:line="264" w:lineRule="auto"/>
              <w:rPr>
                <w:sz w:val="32"/>
                <w:szCs w:val="32"/>
              </w:rPr>
            </w:pPr>
            <w:r>
              <w:rPr>
                <w:rStyle w:val="A7"/>
              </w:rPr>
              <w:t xml:space="preserve">Quality Area 5: </w:t>
            </w:r>
            <w:r>
              <w:t xml:space="preserve">   </w:t>
            </w:r>
            <w:r w:rsidRPr="00E97EE7">
              <w:rPr>
                <w:rStyle w:val="A7"/>
              </w:rPr>
              <w:t>Relationships with Children</w:t>
            </w:r>
          </w:p>
        </w:tc>
      </w:tr>
      <w:tr w:rsidR="00E97EE7" w:rsidTr="008D5072" w14:paraId="565EEFC8" w14:textId="77777777">
        <w:trPr>
          <w:trHeight w:val="2627"/>
        </w:trPr>
        <w:tc>
          <w:tcPr>
            <w:tcW w:w="21796" w:type="dxa"/>
            <w:shd w:val="clear" w:color="auto" w:fill="F2F2F2" w:themeFill="background1" w:themeFillShade="F2"/>
          </w:tcPr>
          <w:p w:rsidR="006647C0" w:rsidP="006647C0" w:rsidRDefault="006647C0" w14:paraId="7AE1DDDB" w14:textId="77777777">
            <w:pPr>
              <w:jc w:val="both"/>
              <w:rPr>
                <w:rFonts w:ascii="Century Gothic" w:hAnsi="Century Gothic"/>
                <w:b/>
                <w:bCs/>
                <w:i/>
                <w:iCs/>
                <w:sz w:val="20"/>
                <w:szCs w:val="20"/>
              </w:rPr>
            </w:pPr>
            <w:r>
              <w:rPr>
                <w:rFonts w:ascii="Century Gothic" w:hAnsi="Century Gothic"/>
                <w:b/>
                <w:bCs/>
                <w:i/>
                <w:iCs/>
                <w:sz w:val="20"/>
                <w:szCs w:val="20"/>
              </w:rPr>
              <w:t>Relationships between educators and children: respectful and equitable relationships are maintained with each child</w:t>
            </w:r>
          </w:p>
          <w:p w:rsidRPr="00F624E4" w:rsidR="006647C0" w:rsidP="006647C0" w:rsidRDefault="006647C0" w14:paraId="4609222E" w14:textId="77777777">
            <w:pPr>
              <w:jc w:val="both"/>
              <w:rPr>
                <w:rFonts w:ascii="Century Gothic" w:hAnsi="Century Gothic"/>
                <w:sz w:val="20"/>
                <w:szCs w:val="20"/>
              </w:rPr>
            </w:pPr>
            <w:r w:rsidRPr="00F624E4">
              <w:rPr>
                <w:rFonts w:ascii="Century Gothic" w:hAnsi="Century Gothic"/>
                <w:sz w:val="20"/>
                <w:szCs w:val="20"/>
              </w:rPr>
              <w:t>Educators get to know children with their families through attendance at playgroup and develop child questionnaires for families to fill out prior to transition visits unless learning conversations are available. This information from families gives educators a baseline to start building a picture of the children coming to kindy each year. Educators ensure they are prepared for the transition visits with resources and materials that are reflective of how parents have described interests, passions, strengths, areas of growth and what they would like their child to build on.</w:t>
            </w:r>
            <w:r>
              <w:rPr>
                <w:rFonts w:ascii="Century Gothic" w:hAnsi="Century Gothic"/>
                <w:sz w:val="20"/>
                <w:szCs w:val="20"/>
              </w:rPr>
              <w:t xml:space="preserve"> Having a picture of children before they begin kindy gives educators a foundation to start forming trusting and secure relationships. </w:t>
            </w:r>
            <w:r w:rsidRPr="00F624E4">
              <w:rPr>
                <w:rFonts w:ascii="Century Gothic" w:hAnsi="Century Gothic"/>
                <w:sz w:val="20"/>
                <w:szCs w:val="20"/>
              </w:rPr>
              <w:t xml:space="preserve"> </w:t>
            </w:r>
          </w:p>
          <w:p w:rsidRPr="00FB3629" w:rsidR="006647C0" w:rsidP="006647C0" w:rsidRDefault="006647C0" w14:paraId="67710FDB" w14:textId="77777777">
            <w:pPr>
              <w:jc w:val="both"/>
              <w:rPr>
                <w:rFonts w:ascii="Century Gothic" w:hAnsi="Century Gothic"/>
                <w:sz w:val="20"/>
                <w:szCs w:val="20"/>
              </w:rPr>
            </w:pPr>
          </w:p>
          <w:p w:rsidR="006647C0" w:rsidP="006647C0" w:rsidRDefault="006647C0" w14:paraId="777A39E5" w14:textId="77777777">
            <w:pPr>
              <w:jc w:val="both"/>
              <w:rPr>
                <w:rFonts w:ascii="Century Gothic" w:hAnsi="Century Gothic"/>
                <w:sz w:val="20"/>
                <w:szCs w:val="20"/>
              </w:rPr>
            </w:pPr>
            <w:r w:rsidRPr="00F624E4">
              <w:rPr>
                <w:rFonts w:ascii="Century Gothic" w:hAnsi="Century Gothic"/>
                <w:sz w:val="20"/>
                <w:szCs w:val="20"/>
              </w:rPr>
              <w:t>Educator's interactions with each child are consistently warm, caring and responsive. Trusting relationships are developed and maintained over time that promotes children's sense of security, wellbeing and belonging and respect each child’s uniqueness. This is evident at our site through the way children share excitement and enthusiasm towards educators. Children actively seek educators to support and extend their learning. All educators practice reflects a deep commitment to building and maintaining respectful and equitable relationships with each child. This is supported in practice by educators understanding and utilising the Circle of Security to guide their interactions with children and to provide consistent emotional support.</w:t>
            </w:r>
            <w:r>
              <w:rPr>
                <w:rFonts w:ascii="Century Gothic" w:hAnsi="Century Gothic"/>
                <w:sz w:val="20"/>
                <w:szCs w:val="20"/>
              </w:rPr>
              <w:t xml:space="preserve"> Circle of Security enables educators to know when children are feeling safe and secure to explore and engage in the environment or when they need someone to be with them in their emotions.</w:t>
            </w:r>
            <w:r w:rsidRPr="00F624E4">
              <w:rPr>
                <w:rFonts w:ascii="Century Gothic" w:hAnsi="Century Gothic"/>
                <w:sz w:val="20"/>
                <w:szCs w:val="20"/>
              </w:rPr>
              <w:t xml:space="preserve"> We utilise different modes of communication with the children include AUSLAN, Picture Exchange Communication Systems, visual materials and gestures</w:t>
            </w:r>
            <w:r>
              <w:rPr>
                <w:rFonts w:ascii="Century Gothic" w:hAnsi="Century Gothic"/>
                <w:sz w:val="20"/>
                <w:szCs w:val="20"/>
              </w:rPr>
              <w:t xml:space="preserve"> to respond to different levels of communication with our children</w:t>
            </w:r>
            <w:r w:rsidRPr="00F624E4">
              <w:rPr>
                <w:rFonts w:ascii="Century Gothic" w:hAnsi="Century Gothic"/>
                <w:sz w:val="20"/>
                <w:szCs w:val="20"/>
              </w:rPr>
              <w:t>. All educators ensure they are available and responsive to children’s needs throughout the day.</w:t>
            </w:r>
          </w:p>
          <w:p w:rsidR="006647C0" w:rsidP="006647C0" w:rsidRDefault="006647C0" w14:paraId="270BF144" w14:textId="77777777">
            <w:pPr>
              <w:jc w:val="both"/>
              <w:rPr>
                <w:rFonts w:ascii="Century Gothic" w:hAnsi="Century Gothic"/>
                <w:sz w:val="20"/>
                <w:szCs w:val="20"/>
              </w:rPr>
            </w:pPr>
          </w:p>
          <w:p w:rsidR="006647C0" w:rsidP="006647C0" w:rsidRDefault="006647C0" w14:paraId="103386E9" w14:textId="77777777">
            <w:pPr>
              <w:jc w:val="both"/>
              <w:rPr>
                <w:rFonts w:ascii="Century Gothic" w:hAnsi="Century Gothic"/>
                <w:sz w:val="20"/>
                <w:szCs w:val="20"/>
              </w:rPr>
            </w:pPr>
            <w:r w:rsidRPr="00F624E4">
              <w:rPr>
                <w:rFonts w:ascii="Century Gothic" w:hAnsi="Century Gothic"/>
                <w:sz w:val="20"/>
                <w:szCs w:val="20"/>
              </w:rPr>
              <w:t>Through daily observations and documentation of children’s learning, educators build on and extend where children are as learners through reflective planning and ensure that children are at the centre of our curriculum. We provide the environments and spaces for children to be heard and valued as individual members of our community</w:t>
            </w:r>
            <w:r>
              <w:rPr>
                <w:rFonts w:ascii="Century Gothic" w:hAnsi="Century Gothic"/>
                <w:sz w:val="20"/>
                <w:szCs w:val="20"/>
              </w:rPr>
              <w:t xml:space="preserve">. </w:t>
            </w:r>
            <w:r w:rsidRPr="00F624E4">
              <w:rPr>
                <w:rFonts w:ascii="Century Gothic" w:hAnsi="Century Gothic"/>
                <w:sz w:val="20"/>
                <w:szCs w:val="20"/>
              </w:rPr>
              <w:t xml:space="preserve">Their voices are </w:t>
            </w:r>
            <w:r>
              <w:rPr>
                <w:rFonts w:ascii="Century Gothic" w:hAnsi="Century Gothic"/>
                <w:sz w:val="20"/>
                <w:szCs w:val="20"/>
              </w:rPr>
              <w:t>share</w:t>
            </w:r>
            <w:r w:rsidRPr="00F624E4">
              <w:rPr>
                <w:rFonts w:ascii="Century Gothic" w:hAnsi="Century Gothic"/>
                <w:sz w:val="20"/>
                <w:szCs w:val="20"/>
              </w:rPr>
              <w:t xml:space="preserve">d throughout our curriculum and is displayed through pedagogical documentation at kindy and on seesaw which enables families to engage and interact with their children and educators on a deeper level. Educators reflect on their actions and interactions and discuss what this means for children’s learning. </w:t>
            </w:r>
          </w:p>
          <w:p w:rsidR="006647C0" w:rsidP="006647C0" w:rsidRDefault="006647C0" w14:paraId="23CB5DE1" w14:textId="77777777">
            <w:pPr>
              <w:jc w:val="both"/>
              <w:rPr>
                <w:rFonts w:ascii="Century Gothic" w:hAnsi="Century Gothic"/>
                <w:sz w:val="20"/>
                <w:szCs w:val="20"/>
              </w:rPr>
            </w:pPr>
          </w:p>
          <w:p w:rsidRPr="00B9047B" w:rsidR="006647C0" w:rsidP="006647C0" w:rsidRDefault="006647C0" w14:paraId="4BDD5448" w14:textId="77777777">
            <w:pPr>
              <w:jc w:val="both"/>
              <w:rPr>
                <w:rFonts w:ascii="Century Gothic" w:hAnsi="Century Gothic"/>
                <w:sz w:val="20"/>
                <w:szCs w:val="20"/>
              </w:rPr>
            </w:pPr>
            <w:r>
              <w:rPr>
                <w:rFonts w:ascii="Century Gothic" w:hAnsi="Century Gothic"/>
                <w:b/>
                <w:bCs/>
                <w:i/>
                <w:iCs/>
                <w:sz w:val="20"/>
                <w:szCs w:val="20"/>
              </w:rPr>
              <w:t>Relationships between children: each child is supported to build and maintain sensitive and responsive relationships</w:t>
            </w:r>
          </w:p>
          <w:p w:rsidR="006647C0" w:rsidP="006647C0" w:rsidRDefault="006647C0" w14:paraId="04F73C4E" w14:textId="77777777">
            <w:pPr>
              <w:jc w:val="both"/>
              <w:rPr>
                <w:rFonts w:ascii="Century Gothic" w:hAnsi="Century Gothic"/>
                <w:sz w:val="20"/>
                <w:szCs w:val="20"/>
              </w:rPr>
            </w:pPr>
            <w:r w:rsidRPr="00F624E4">
              <w:rPr>
                <w:rFonts w:ascii="Century Gothic" w:hAnsi="Century Gothic"/>
                <w:sz w:val="20"/>
                <w:szCs w:val="20"/>
              </w:rPr>
              <w:t>Educators provide a safe learning environment for children to build positive relationships with each other, providing the space to allow for sustained shared conversations in play and inquiry times. Through uninterrupted periods of play, educators use multiple opportunities to</w:t>
            </w:r>
            <w:r>
              <w:rPr>
                <w:rFonts w:ascii="Century Gothic" w:hAnsi="Century Gothic"/>
                <w:sz w:val="20"/>
                <w:szCs w:val="20"/>
              </w:rPr>
              <w:t xml:space="preserve"> </w:t>
            </w:r>
            <w:r w:rsidRPr="00F624E4">
              <w:rPr>
                <w:rFonts w:ascii="Century Gothic" w:hAnsi="Century Gothic"/>
                <w:sz w:val="20"/>
                <w:szCs w:val="20"/>
              </w:rPr>
              <w:t>model and scaffold</w:t>
            </w:r>
            <w:r>
              <w:rPr>
                <w:rFonts w:ascii="Century Gothic" w:hAnsi="Century Gothic"/>
                <w:sz w:val="20"/>
                <w:szCs w:val="20"/>
              </w:rPr>
              <w:t xml:space="preserve"> social skill. </w:t>
            </w:r>
            <w:r w:rsidRPr="00F624E4">
              <w:rPr>
                <w:rFonts w:ascii="Century Gothic" w:hAnsi="Century Gothic"/>
                <w:sz w:val="20"/>
                <w:szCs w:val="20"/>
              </w:rPr>
              <w:t xml:space="preserve"> </w:t>
            </w:r>
            <w:r>
              <w:rPr>
                <w:rFonts w:ascii="Century Gothic" w:hAnsi="Century Gothic"/>
                <w:sz w:val="20"/>
                <w:szCs w:val="20"/>
              </w:rPr>
              <w:t>S</w:t>
            </w:r>
            <w:r w:rsidRPr="00F624E4">
              <w:rPr>
                <w:rFonts w:ascii="Century Gothic" w:hAnsi="Century Gothic"/>
                <w:sz w:val="20"/>
                <w:szCs w:val="20"/>
              </w:rPr>
              <w:t xml:space="preserve">trategies </w:t>
            </w:r>
            <w:r>
              <w:rPr>
                <w:rFonts w:ascii="Century Gothic" w:hAnsi="Century Gothic"/>
                <w:sz w:val="20"/>
                <w:szCs w:val="20"/>
              </w:rPr>
              <w:t>educators use to support children to engage in collaborative learning helps them</w:t>
            </w:r>
            <w:r w:rsidRPr="00F624E4">
              <w:rPr>
                <w:rFonts w:ascii="Century Gothic" w:hAnsi="Century Gothic"/>
                <w:sz w:val="20"/>
                <w:szCs w:val="20"/>
              </w:rPr>
              <w:t xml:space="preserve"> to initiate and join in play with others</w:t>
            </w:r>
            <w:r>
              <w:rPr>
                <w:rFonts w:ascii="Century Gothic" w:hAnsi="Century Gothic"/>
                <w:sz w:val="20"/>
                <w:szCs w:val="20"/>
              </w:rPr>
              <w:t>, listen and respond appropriately to ideas and enter/exit play positively</w:t>
            </w:r>
            <w:r w:rsidRPr="00F624E4">
              <w:rPr>
                <w:rFonts w:ascii="Century Gothic" w:hAnsi="Century Gothic"/>
                <w:sz w:val="20"/>
                <w:szCs w:val="20"/>
              </w:rPr>
              <w:t>. This empowers their peer to peer connections</w:t>
            </w:r>
            <w:r>
              <w:rPr>
                <w:rFonts w:ascii="Century Gothic" w:hAnsi="Century Gothic"/>
                <w:sz w:val="20"/>
                <w:szCs w:val="20"/>
              </w:rPr>
              <w:t xml:space="preserve"> as well as respect for each other</w:t>
            </w:r>
            <w:r w:rsidRPr="00F624E4">
              <w:rPr>
                <w:rFonts w:ascii="Century Gothic" w:hAnsi="Century Gothic"/>
                <w:sz w:val="20"/>
                <w:szCs w:val="20"/>
              </w:rPr>
              <w:t>. We implement intentional teaching strategies when observing children’s play to identify and support levels of engagement.</w:t>
            </w:r>
          </w:p>
          <w:p w:rsidR="006647C0" w:rsidP="006647C0" w:rsidRDefault="006647C0" w14:paraId="1BD13044" w14:textId="77777777">
            <w:pPr>
              <w:jc w:val="both"/>
              <w:rPr>
                <w:rFonts w:ascii="Century Gothic" w:hAnsi="Century Gothic"/>
                <w:sz w:val="20"/>
                <w:szCs w:val="20"/>
              </w:rPr>
            </w:pPr>
          </w:p>
          <w:p w:rsidR="006647C0" w:rsidP="006647C0" w:rsidRDefault="006647C0" w14:paraId="43354F75" w14:textId="77777777">
            <w:pPr>
              <w:jc w:val="both"/>
              <w:rPr>
                <w:rFonts w:ascii="Century Gothic" w:hAnsi="Century Gothic"/>
                <w:sz w:val="20"/>
                <w:szCs w:val="20"/>
              </w:rPr>
            </w:pPr>
            <w:r>
              <w:rPr>
                <w:rFonts w:ascii="Century Gothic" w:hAnsi="Century Gothic"/>
                <w:sz w:val="20"/>
                <w:szCs w:val="20"/>
              </w:rPr>
              <w:t xml:space="preserve">By engaging children in whole and small group times, they are empowered to work as a team and collaborative together. Educators use intentional teaching strategies to encourage children to express their opinions, ask questions, clarify thinking and respond to ideas of others. </w:t>
            </w:r>
          </w:p>
          <w:p w:rsidRPr="00F624E4" w:rsidR="006647C0" w:rsidP="006647C0" w:rsidRDefault="006647C0" w14:paraId="6F362287" w14:textId="77777777">
            <w:pPr>
              <w:jc w:val="both"/>
              <w:rPr>
                <w:rFonts w:ascii="Century Gothic" w:hAnsi="Century Gothic"/>
                <w:sz w:val="20"/>
                <w:szCs w:val="20"/>
              </w:rPr>
            </w:pPr>
          </w:p>
          <w:p w:rsidR="001B5AFB" w:rsidP="006647C0" w:rsidRDefault="006647C0" w14:paraId="5ED6F15D" w14:textId="0AD78BE2">
            <w:r>
              <w:rPr>
                <w:rFonts w:ascii="Century Gothic" w:hAnsi="Century Gothic"/>
                <w:sz w:val="20"/>
                <w:szCs w:val="20"/>
              </w:rPr>
              <w:t>In 2021 we noticed majority of our cohort needed explicit teaching around social skills and emotional regulation. Through evidence based research and identifying needs within the site, w</w:t>
            </w:r>
            <w:r w:rsidRPr="00F624E4">
              <w:rPr>
                <w:rFonts w:ascii="Century Gothic" w:hAnsi="Century Gothic"/>
                <w:sz w:val="20"/>
                <w:szCs w:val="20"/>
              </w:rPr>
              <w:t xml:space="preserve">e implement and engage with </w:t>
            </w:r>
            <w:r>
              <w:rPr>
                <w:rFonts w:ascii="Century Gothic" w:hAnsi="Century Gothic"/>
                <w:sz w:val="20"/>
                <w:szCs w:val="20"/>
              </w:rPr>
              <w:t>programs</w:t>
            </w:r>
            <w:r w:rsidRPr="00F624E4">
              <w:rPr>
                <w:rFonts w:ascii="Century Gothic" w:hAnsi="Century Gothic"/>
                <w:sz w:val="20"/>
                <w:szCs w:val="20"/>
              </w:rPr>
              <w:t xml:space="preserve"> such as the Zones of Regulation and PALS social skills program that supports children to regulate their behaviour, respond appropriately to the behaviour of others and to effectively resolve conflicts</w:t>
            </w:r>
            <w:r>
              <w:rPr>
                <w:rFonts w:ascii="Century Gothic" w:hAnsi="Century Gothic"/>
                <w:sz w:val="20"/>
                <w:szCs w:val="20"/>
              </w:rPr>
              <w:t xml:space="preserve">. </w:t>
            </w:r>
            <w:r w:rsidRPr="00F624E4">
              <w:rPr>
                <w:rFonts w:ascii="Century Gothic" w:hAnsi="Century Gothic"/>
                <w:sz w:val="20"/>
                <w:szCs w:val="20"/>
              </w:rPr>
              <w:t>By using consistent language, educators support children to develop and engage in positive interactions with each other.</w:t>
            </w:r>
            <w:r w:rsidRPr="001B5AFB" w:rsidR="001B5AFB">
              <w:t xml:space="preserve"> </w:t>
            </w:r>
          </w:p>
          <w:p w:rsidRPr="008D5072" w:rsidR="00E97EE7" w:rsidP="00392B0C" w:rsidRDefault="00E97EE7" w14:paraId="3DDCB029" w14:textId="77777777"/>
        </w:tc>
      </w:tr>
    </w:tbl>
    <w:p w:rsidR="00C134B4" w:rsidRDefault="00C134B4" w14:paraId="0FCE3F9D" w14:textId="7FBFAFB3"/>
    <w:p w:rsidR="0023369C" w:rsidRDefault="0023369C" w14:paraId="77C464BA" w14:textId="77777777"/>
    <w:p w:rsidR="0023369C" w:rsidRDefault="0023369C" w14:paraId="4F1E14EC" w14:textId="527AF067">
      <w:r>
        <w:br w:type="page"/>
      </w:r>
    </w:p>
    <w:p w:rsidR="000B2411" w:rsidP="000B2411" w:rsidRDefault="000B2411" w14:paraId="01674EAC" w14:textId="1B47FA7F">
      <w:pPr>
        <w:tabs>
          <w:tab w:val="left" w:pos="14034"/>
        </w:tabs>
        <w:spacing w:after="120"/>
        <w:rPr>
          <w:b/>
          <w:bCs/>
          <w:sz w:val="44"/>
          <w:szCs w:val="44"/>
        </w:rPr>
      </w:pPr>
      <w:r>
        <w:rPr>
          <w:b/>
          <w:bCs/>
          <w:sz w:val="44"/>
          <w:szCs w:val="44"/>
        </w:rPr>
        <w:lastRenderedPageBreak/>
        <w:t>Stren</w:t>
      </w:r>
      <w:r w:rsidR="006F7AD0">
        <w:rPr>
          <w:b/>
          <w:bCs/>
          <w:sz w:val="44"/>
          <w:szCs w:val="44"/>
        </w:rPr>
        <w:t>g</w:t>
      </w:r>
      <w:r>
        <w:rPr>
          <w:b/>
          <w:bCs/>
          <w:sz w:val="44"/>
          <w:szCs w:val="44"/>
        </w:rPr>
        <w:t>ths</w:t>
      </w:r>
    </w:p>
    <w:p w:rsidRPr="00A80D8F" w:rsidR="000B2411" w:rsidP="000B2411" w:rsidRDefault="000B2411" w14:paraId="7341C47E" w14:textId="77777777">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0B2411" w:rsidP="000B2411" w:rsidRDefault="000B2411" w14:paraId="3D1C15D4" w14:textId="77777777">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0B2411" w:rsidP="000B2411" w:rsidRDefault="000B2411" w14:paraId="797E355D"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0B2411" w:rsidP="000B2411" w:rsidRDefault="000B2411" w14:paraId="79D21855" w14:textId="77777777">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0B2411" w:rsidTr="1FB722D7" w14:paraId="6F52764E" w14:textId="77777777">
        <w:trPr>
          <w:trHeight w:val="416"/>
        </w:trPr>
        <w:tc>
          <w:tcPr>
            <w:tcW w:w="21796" w:type="dxa"/>
            <w:shd w:val="clear" w:color="auto" w:fill="E2178F"/>
            <w:tcMar/>
          </w:tcPr>
          <w:p w:rsidR="000B2411" w:rsidP="00F55942" w:rsidRDefault="000B2411" w14:paraId="0BFC7649" w14:textId="54F67DCA">
            <w:pPr>
              <w:spacing w:line="264" w:lineRule="auto"/>
              <w:rPr>
                <w:sz w:val="32"/>
                <w:szCs w:val="32"/>
              </w:rPr>
            </w:pPr>
            <w:r>
              <w:rPr>
                <w:rStyle w:val="A7"/>
              </w:rPr>
              <w:t xml:space="preserve">Quality Area 6: </w:t>
            </w:r>
            <w:r>
              <w:t xml:space="preserve">    </w:t>
            </w:r>
            <w:r w:rsidRPr="000B2411">
              <w:rPr>
                <w:rStyle w:val="A7"/>
              </w:rPr>
              <w:t>Collaborative Partnerships with Families and Communities</w:t>
            </w:r>
          </w:p>
        </w:tc>
      </w:tr>
      <w:tr w:rsidR="000B2411" w:rsidTr="1FB722D7" w14:paraId="0F0ADDB2" w14:textId="77777777">
        <w:trPr>
          <w:trHeight w:val="2967"/>
        </w:trPr>
        <w:tc>
          <w:tcPr>
            <w:tcW w:w="21796" w:type="dxa"/>
            <w:shd w:val="clear" w:color="auto" w:fill="F2F2F2" w:themeFill="background1" w:themeFillShade="F2"/>
            <w:tcMar/>
          </w:tcPr>
          <w:p w:rsidRPr="0082706A" w:rsidR="00D51355" w:rsidP="00D51355" w:rsidRDefault="00D51355" w14:paraId="2019ABED" w14:textId="77777777">
            <w:pPr>
              <w:jc w:val="both"/>
              <w:rPr>
                <w:rFonts w:ascii="Century Gothic" w:hAnsi="Century Gothic"/>
                <w:sz w:val="20"/>
                <w:szCs w:val="20"/>
              </w:rPr>
            </w:pPr>
            <w:r>
              <w:rPr>
                <w:rFonts w:ascii="Century Gothic" w:hAnsi="Century Gothic"/>
                <w:b/>
                <w:bCs/>
                <w:i/>
                <w:iCs/>
                <w:sz w:val="20"/>
                <w:szCs w:val="20"/>
              </w:rPr>
              <w:t>Supportive relationships with families: respectful relationships with families are developed and maintained and families are supported in their parenting role</w:t>
            </w:r>
          </w:p>
          <w:p w:rsidR="00D51355" w:rsidP="00D51355" w:rsidRDefault="00D51355" w14:paraId="13E56CAE" w14:textId="77777777">
            <w:pPr>
              <w:jc w:val="both"/>
              <w:rPr>
                <w:rFonts w:ascii="Century Gothic" w:hAnsi="Century Gothic"/>
                <w:sz w:val="20"/>
                <w:szCs w:val="20"/>
              </w:rPr>
            </w:pPr>
            <w:r w:rsidRPr="006D0EA7">
              <w:rPr>
                <w:rFonts w:ascii="Century Gothic" w:hAnsi="Century Gothic"/>
                <w:sz w:val="20"/>
                <w:szCs w:val="20"/>
              </w:rPr>
              <w:t>As part of the centre’s effective enrolment and orientation process, families are invited to fill out a child questionnaire that helps us build a picture of their child prior to transition visits. These opportunities enable the staff team to build relationships with families. The information that families share prior to and during transition visits gives us the opportunity to plan specifically around children for their visit days. We get to know strategies that are effective for their separation and settling into the kindy program. Most of our families attending kindy have been a part of our regular playgroup. This provides the opportunity for families to get to know the site, staff and environment before their child starts kindy. Educators use this time to build relationships with families and children that are crucial in the transition to kindy. We regularly receive feedback from families about how they feel about the service through site developed surveys and the departments parent perspective survey. This supports our reflections and guides our next steps for curriculum and the site.</w:t>
            </w:r>
            <w:r>
              <w:rPr>
                <w:rFonts w:ascii="Century Gothic" w:hAnsi="Century Gothic"/>
                <w:sz w:val="20"/>
                <w:szCs w:val="20"/>
              </w:rPr>
              <w:t xml:space="preserve"> </w:t>
            </w:r>
            <w:r w:rsidRPr="006D0EA7">
              <w:rPr>
                <w:rFonts w:ascii="Century Gothic" w:hAnsi="Century Gothic"/>
                <w:sz w:val="20"/>
                <w:szCs w:val="20"/>
              </w:rPr>
              <w:t xml:space="preserve">Information about the kindy is shared with families at playgroup and during the enrolment process and on seesaw. We promote information about services in the community on seesaw and on the parent notice board. </w:t>
            </w:r>
          </w:p>
          <w:p w:rsidR="00D51355" w:rsidP="00D51355" w:rsidRDefault="00D51355" w14:paraId="638710EC" w14:textId="77777777">
            <w:pPr>
              <w:jc w:val="both"/>
              <w:rPr>
                <w:rFonts w:ascii="Century Gothic" w:hAnsi="Century Gothic"/>
                <w:sz w:val="20"/>
                <w:szCs w:val="20"/>
              </w:rPr>
            </w:pPr>
          </w:p>
          <w:p w:rsidRPr="009A2F09" w:rsidR="00D51355" w:rsidP="00D51355" w:rsidRDefault="00D51355" w14:paraId="4FA11309" w14:textId="77777777">
            <w:pPr>
              <w:jc w:val="both"/>
              <w:rPr>
                <w:rFonts w:ascii="Century Gothic" w:hAnsi="Century Gothic"/>
                <w:sz w:val="20"/>
                <w:szCs w:val="20"/>
              </w:rPr>
            </w:pPr>
            <w:r>
              <w:rPr>
                <w:rFonts w:ascii="Century Gothic" w:hAnsi="Century Gothic"/>
                <w:b/>
                <w:bCs/>
                <w:i/>
                <w:iCs/>
                <w:sz w:val="20"/>
                <w:szCs w:val="20"/>
              </w:rPr>
              <w:t>Collaborative partnerships: collaborative partnerships enhance children’s inclusion, learning and wellbeing</w:t>
            </w:r>
          </w:p>
          <w:p w:rsidR="00D51355" w:rsidP="00D51355" w:rsidRDefault="00D51355" w14:paraId="71643049" w14:textId="02AE7882">
            <w:pPr>
              <w:jc w:val="both"/>
              <w:rPr>
                <w:rFonts w:ascii="Century Gothic" w:hAnsi="Century Gothic"/>
                <w:sz w:val="20"/>
                <w:szCs w:val="20"/>
              </w:rPr>
            </w:pPr>
            <w:r w:rsidRPr="1FB722D7" w:rsidR="00D51355">
              <w:rPr>
                <w:rFonts w:ascii="Century Gothic" w:hAnsi="Century Gothic"/>
                <w:sz w:val="20"/>
                <w:szCs w:val="20"/>
              </w:rPr>
              <w:t xml:space="preserve">Educators ensure that they are regularly </w:t>
            </w:r>
            <w:r w:rsidRPr="1FB722D7" w:rsidR="566288B7">
              <w:rPr>
                <w:rFonts w:ascii="Century Gothic" w:hAnsi="Century Gothic"/>
                <w:sz w:val="20"/>
                <w:szCs w:val="20"/>
              </w:rPr>
              <w:t>updating c</w:t>
            </w:r>
            <w:r w:rsidRPr="1FB722D7" w:rsidR="00D51355">
              <w:rPr>
                <w:rFonts w:ascii="Century Gothic" w:hAnsi="Century Gothic"/>
                <w:sz w:val="20"/>
                <w:szCs w:val="20"/>
              </w:rPr>
              <w:t>hildren's</w:t>
            </w:r>
            <w:r w:rsidRPr="1FB722D7" w:rsidR="3385E7DF">
              <w:rPr>
                <w:rFonts w:ascii="Century Gothic" w:hAnsi="Century Gothic"/>
                <w:sz w:val="20"/>
                <w:szCs w:val="20"/>
              </w:rPr>
              <w:t xml:space="preserve"> families around</w:t>
            </w:r>
            <w:r w:rsidRPr="1FB722D7" w:rsidR="00D51355">
              <w:rPr>
                <w:rFonts w:ascii="Century Gothic" w:hAnsi="Century Gothic"/>
                <w:sz w:val="20"/>
                <w:szCs w:val="20"/>
              </w:rPr>
              <w:t xml:space="preserve"> learning and our intentional group times. We value and understand that families are children’s most influential teachers and reflect on how we can better engage families within the site and curriculum. Educators display children's thinking and theories through pedagogical documentation and families are invited to come and engage in this space with their child. Key educators schedule learning conversations in terms 1 and 3 instead of a statement of learning. At the end of terms 2 and 4, key educators provide a statement of learning summary for their group of children. These summaries provide families with extra information about their child's learning over the term against core documents. We engage in informal conversations with families at drop off and pick up times about their child and families share information that may be relevant to their learning. </w:t>
            </w:r>
          </w:p>
          <w:p w:rsidRPr="006D0EA7" w:rsidR="00D51355" w:rsidP="00D51355" w:rsidRDefault="00D51355" w14:paraId="2B9D4F91" w14:textId="77777777">
            <w:pPr>
              <w:jc w:val="both"/>
              <w:rPr>
                <w:rFonts w:ascii="Century Gothic" w:hAnsi="Century Gothic"/>
                <w:sz w:val="20"/>
                <w:szCs w:val="20"/>
              </w:rPr>
            </w:pPr>
          </w:p>
          <w:p w:rsidR="00D51355" w:rsidP="00D51355" w:rsidRDefault="00D51355" w14:paraId="4D0228A5" w14:textId="77777777">
            <w:pPr>
              <w:jc w:val="both"/>
              <w:rPr>
                <w:rFonts w:ascii="Century Gothic" w:hAnsi="Century Gothic"/>
                <w:sz w:val="20"/>
                <w:szCs w:val="20"/>
              </w:rPr>
            </w:pPr>
            <w:r w:rsidRPr="006D0EA7">
              <w:rPr>
                <w:rFonts w:ascii="Century Gothic" w:hAnsi="Century Gothic"/>
                <w:sz w:val="20"/>
                <w:szCs w:val="20"/>
              </w:rPr>
              <w:t>We reflect on how we can improve family voice and their cultures within our kindy and how we can more purposefully utilise family voice in curriculum decision making. We reflect on how we currently do this as a staff team and talk to families in governing council about other ways we can get family input.</w:t>
            </w:r>
          </w:p>
          <w:p w:rsidRPr="006D0EA7" w:rsidR="00D51355" w:rsidP="00D51355" w:rsidRDefault="00D51355" w14:paraId="66DE19E8" w14:textId="77777777">
            <w:pPr>
              <w:jc w:val="both"/>
              <w:rPr>
                <w:rFonts w:ascii="Century Gothic" w:hAnsi="Century Gothic"/>
                <w:sz w:val="20"/>
                <w:szCs w:val="20"/>
              </w:rPr>
            </w:pPr>
          </w:p>
          <w:p w:rsidR="00D51355" w:rsidP="00D51355" w:rsidRDefault="00D51355" w14:paraId="7194BC8F" w14:textId="77777777">
            <w:pPr>
              <w:jc w:val="both"/>
              <w:rPr>
                <w:rFonts w:ascii="Century Gothic" w:hAnsi="Century Gothic"/>
                <w:sz w:val="20"/>
                <w:szCs w:val="20"/>
              </w:rPr>
            </w:pPr>
            <w:r>
              <w:rPr>
                <w:rFonts w:ascii="Century Gothic" w:hAnsi="Century Gothic"/>
                <w:sz w:val="20"/>
                <w:szCs w:val="20"/>
              </w:rPr>
              <w:t>From 2020 we started to o</w:t>
            </w:r>
            <w:r w:rsidRPr="006D0EA7">
              <w:rPr>
                <w:rFonts w:ascii="Century Gothic" w:hAnsi="Century Gothic"/>
                <w:sz w:val="20"/>
                <w:szCs w:val="20"/>
              </w:rPr>
              <w:t xml:space="preserve">ffer sessions </w:t>
            </w:r>
            <w:r>
              <w:rPr>
                <w:rFonts w:ascii="Century Gothic" w:hAnsi="Century Gothic"/>
                <w:sz w:val="20"/>
                <w:szCs w:val="20"/>
              </w:rPr>
              <w:t>for</w:t>
            </w:r>
            <w:r w:rsidRPr="006D0EA7">
              <w:rPr>
                <w:rFonts w:ascii="Century Gothic" w:hAnsi="Century Gothic"/>
                <w:sz w:val="20"/>
                <w:szCs w:val="20"/>
              </w:rPr>
              <w:t xml:space="preserve"> families to engage with the Circle of Security program when we can, upskilling themselves in learning to support their children’s emotional wellbeing.</w:t>
            </w:r>
            <w:r>
              <w:rPr>
                <w:rFonts w:ascii="Century Gothic" w:hAnsi="Century Gothic"/>
                <w:sz w:val="20"/>
                <w:szCs w:val="20"/>
              </w:rPr>
              <w:t xml:space="preserve"> Programs run from 6 to 8 weeks and provides common language used between educators and families. Through running these sessions, parent feedback saw in increase in children’s emotional regulation skills at home as well as at kindy.</w:t>
            </w:r>
            <w:r w:rsidRPr="006D0EA7">
              <w:rPr>
                <w:rFonts w:ascii="Century Gothic" w:hAnsi="Century Gothic"/>
                <w:sz w:val="20"/>
                <w:szCs w:val="20"/>
              </w:rPr>
              <w:t xml:space="preserve"> We work closely with other services such as CAFHS, speech pathologists, special educators, behaviour coaches and OT’s along with families for children with additional needs to support their learning. </w:t>
            </w:r>
          </w:p>
          <w:p w:rsidRPr="006D0EA7" w:rsidR="00D51355" w:rsidP="00D51355" w:rsidRDefault="00D51355" w14:paraId="7212ADA3" w14:textId="77777777">
            <w:pPr>
              <w:jc w:val="both"/>
              <w:rPr>
                <w:rFonts w:ascii="Century Gothic" w:hAnsi="Century Gothic"/>
                <w:sz w:val="20"/>
                <w:szCs w:val="20"/>
              </w:rPr>
            </w:pPr>
          </w:p>
          <w:p w:rsidRPr="008D5072" w:rsidR="00392B0C" w:rsidP="00D51355" w:rsidRDefault="00D51355" w14:paraId="6CEE5A4B" w14:textId="519C3170">
            <w:r w:rsidRPr="006D0EA7">
              <w:rPr>
                <w:rFonts w:ascii="Century Gothic" w:hAnsi="Century Gothic"/>
                <w:sz w:val="20"/>
                <w:szCs w:val="20"/>
              </w:rPr>
              <w:t xml:space="preserve">Educators regularly plan for and engage in local walks based on extending children’s inquiry learning, incursions and regular excursions within the community across the year, strongly focussing on developing connectedness and exploring our local community. We have a close connection to our main feeder school in which children who will be attending the school engage in fortnightly visits from term 3. We work with other schools to share children’s learning, strategies and additional needs that are identified closer to school transition time. </w:t>
            </w:r>
            <w:r>
              <w:rPr>
                <w:rFonts w:ascii="Century Gothic" w:hAnsi="Century Gothic"/>
                <w:sz w:val="20"/>
                <w:szCs w:val="20"/>
              </w:rPr>
              <w:t>In 2020 we reflected on how we can incorporate Aboriginal perspectives across the year. From these reflections we embedded our own Acknowledgement of Country in 2021 which continues to this day. To build educator capacity w</w:t>
            </w:r>
            <w:r w:rsidRPr="006D0EA7">
              <w:rPr>
                <w:rFonts w:ascii="Century Gothic" w:hAnsi="Century Gothic"/>
                <w:sz w:val="20"/>
                <w:szCs w:val="20"/>
              </w:rPr>
              <w:t xml:space="preserve">e work closely with Aunty Michelle, a local Aboriginal Elder to support </w:t>
            </w:r>
            <w:r>
              <w:rPr>
                <w:rFonts w:ascii="Century Gothic" w:hAnsi="Century Gothic"/>
                <w:sz w:val="20"/>
                <w:szCs w:val="20"/>
              </w:rPr>
              <w:t xml:space="preserve">extension of educator and children knowledge. By engaging </w:t>
            </w:r>
            <w:r>
              <w:rPr>
                <w:rFonts w:ascii="Century Gothic" w:hAnsi="Century Gothic"/>
                <w:sz w:val="20"/>
                <w:szCs w:val="20"/>
              </w:rPr>
              <w:lastRenderedPageBreak/>
              <w:t>with Aunty Michelle each year, we see a shift in how we incorporate this across the curriculum and children begin to learn the history of the Boandik people. We have observed children using their new knowledge across multiple play experiences, recalling on events, techniques and actions Aunty Michelle shared.</w:t>
            </w:r>
          </w:p>
        </w:tc>
      </w:tr>
    </w:tbl>
    <w:p w:rsidR="000B2411" w:rsidRDefault="000B2411" w14:paraId="596BC87A" w14:textId="1492EEEF"/>
    <w:p w:rsidR="000B2411" w:rsidRDefault="000B2411" w14:paraId="63E509E2" w14:textId="77777777"/>
    <w:p w:rsidR="000B2411" w:rsidRDefault="000B2411" w14:paraId="620A7565" w14:textId="44AB7EE1">
      <w:r>
        <w:br w:type="page"/>
      </w:r>
    </w:p>
    <w:p w:rsidR="00205512" w:rsidP="00205512" w:rsidRDefault="00205512" w14:paraId="225D5CA2" w14:textId="77777777">
      <w:pPr>
        <w:tabs>
          <w:tab w:val="left" w:pos="14034"/>
        </w:tabs>
        <w:spacing w:after="120"/>
        <w:rPr>
          <w:b/>
          <w:bCs/>
          <w:sz w:val="44"/>
          <w:szCs w:val="44"/>
        </w:rPr>
      </w:pPr>
      <w:r>
        <w:rPr>
          <w:b/>
          <w:bCs/>
          <w:sz w:val="44"/>
          <w:szCs w:val="44"/>
        </w:rPr>
        <w:lastRenderedPageBreak/>
        <w:t>Strengths</w:t>
      </w:r>
    </w:p>
    <w:p w:rsidRPr="00A80D8F" w:rsidR="00205512" w:rsidP="00205512" w:rsidRDefault="00205512" w14:paraId="72B781E6" w14:textId="77777777">
      <w:pPr>
        <w:tabs>
          <w:tab w:val="left" w:pos="14034"/>
        </w:tabs>
        <w:spacing w:after="0"/>
        <w:rPr>
          <w:rFonts w:ascii="Calibri" w:hAnsi="Calibri" w:cs="Calibri"/>
          <w:sz w:val="18"/>
          <w:szCs w:val="18"/>
        </w:rPr>
      </w:pPr>
      <w:r w:rsidRPr="00A80D8F">
        <w:rPr>
          <w:rFonts w:ascii="Calibri" w:hAnsi="Calibri" w:cs="Calibri"/>
          <w:sz w:val="18"/>
          <w:szCs w:val="18"/>
        </w:rPr>
        <w:t>With reference to the three exceeding themes:</w:t>
      </w:r>
    </w:p>
    <w:p w:rsidRPr="00A80D8F" w:rsidR="00205512" w:rsidP="00205512" w:rsidRDefault="00205512" w14:paraId="04FF4699" w14:textId="77777777">
      <w:pPr>
        <w:tabs>
          <w:tab w:val="left" w:pos="14034"/>
        </w:tabs>
        <w:spacing w:after="0"/>
        <w:rPr>
          <w:rFonts w:ascii="Calibri" w:hAnsi="Calibri" w:cs="Calibri"/>
          <w:sz w:val="18"/>
          <w:szCs w:val="18"/>
        </w:rPr>
      </w:pPr>
      <w:r w:rsidRPr="00A80D8F">
        <w:rPr>
          <w:rFonts w:ascii="Calibri" w:hAnsi="Calibri" w:cs="Calibri"/>
          <w:sz w:val="18"/>
          <w:szCs w:val="18"/>
        </w:rPr>
        <w:t>1. Practice is embedded in service operations</w:t>
      </w:r>
    </w:p>
    <w:p w:rsidRPr="00A80D8F" w:rsidR="00205512" w:rsidP="00205512" w:rsidRDefault="00205512" w14:paraId="504420BD" w14:textId="77777777">
      <w:pPr>
        <w:tabs>
          <w:tab w:val="left" w:pos="14034"/>
        </w:tabs>
        <w:spacing w:after="0"/>
        <w:rPr>
          <w:rFonts w:ascii="Calibri" w:hAnsi="Calibri" w:cs="Calibri"/>
          <w:sz w:val="18"/>
          <w:szCs w:val="18"/>
        </w:rPr>
      </w:pPr>
      <w:r w:rsidRPr="00A80D8F">
        <w:rPr>
          <w:rFonts w:ascii="Calibri" w:hAnsi="Calibri" w:cs="Calibri"/>
          <w:sz w:val="18"/>
          <w:szCs w:val="18"/>
        </w:rPr>
        <w:t>2. Practice is informed by critical reflection</w:t>
      </w:r>
    </w:p>
    <w:p w:rsidRPr="00A80D8F" w:rsidR="00205512" w:rsidP="00205512" w:rsidRDefault="00205512" w14:paraId="60A8E599" w14:textId="77777777">
      <w:pPr>
        <w:tabs>
          <w:tab w:val="left" w:pos="14034"/>
        </w:tabs>
        <w:spacing w:after="0"/>
        <w:rPr>
          <w:rFonts w:ascii="Calibri" w:hAnsi="Calibri" w:cs="Calibri"/>
          <w:sz w:val="18"/>
          <w:szCs w:val="18"/>
        </w:rPr>
      </w:pPr>
      <w:r w:rsidRPr="00A80D8F">
        <w:rPr>
          <w:rFonts w:ascii="Calibri" w:hAnsi="Calibri" w:cs="Calibri"/>
          <w:sz w:val="18"/>
          <w:szCs w:val="18"/>
        </w:rPr>
        <w:t>3. Practice is shaped by meaningful engagement with families and/or the community</w:t>
      </w:r>
    </w:p>
    <w:tbl>
      <w:tblPr>
        <w:tblStyle w:val="TableGrid"/>
        <w:tblpPr w:leftFromText="180" w:rightFromText="180" w:vertAnchor="text" w:horzAnchor="page" w:tblpX="781" w:tblpY="50"/>
        <w:tblW w:w="0" w:type="auto"/>
        <w:shd w:val="clear" w:color="auto" w:fill="F2F2F2" w:themeFill="background1" w:themeFillShade="F2"/>
        <w:tblLook w:val="04A0" w:firstRow="1" w:lastRow="0" w:firstColumn="1" w:lastColumn="0" w:noHBand="0" w:noVBand="1"/>
      </w:tblPr>
      <w:tblGrid>
        <w:gridCol w:w="15388"/>
      </w:tblGrid>
      <w:tr w:rsidR="00205512" w:rsidTr="00784041" w14:paraId="3AFC2EBF" w14:textId="77777777">
        <w:trPr>
          <w:trHeight w:val="416"/>
        </w:trPr>
        <w:tc>
          <w:tcPr>
            <w:tcW w:w="21796" w:type="dxa"/>
            <w:shd w:val="clear" w:color="auto" w:fill="1595D3"/>
          </w:tcPr>
          <w:p w:rsidR="00205512" w:rsidP="00F55942" w:rsidRDefault="00205512" w14:paraId="4A7D10D9" w14:textId="7074DB99">
            <w:pPr>
              <w:spacing w:line="264" w:lineRule="auto"/>
              <w:rPr>
                <w:sz w:val="32"/>
                <w:szCs w:val="32"/>
              </w:rPr>
            </w:pPr>
            <w:r>
              <w:rPr>
                <w:rStyle w:val="A7"/>
              </w:rPr>
              <w:t xml:space="preserve">Quality Area 7: </w:t>
            </w:r>
            <w:r>
              <w:t xml:space="preserve">     </w:t>
            </w:r>
            <w:r w:rsidRPr="00205512">
              <w:rPr>
                <w:rStyle w:val="A7"/>
              </w:rPr>
              <w:t>Governance and Leadership</w:t>
            </w:r>
          </w:p>
        </w:tc>
      </w:tr>
      <w:tr w:rsidR="00205512" w:rsidTr="00F55942" w14:paraId="0CA0D551" w14:textId="77777777">
        <w:trPr>
          <w:trHeight w:val="2967"/>
        </w:trPr>
        <w:tc>
          <w:tcPr>
            <w:tcW w:w="21796" w:type="dxa"/>
            <w:shd w:val="clear" w:color="auto" w:fill="F2F2F2" w:themeFill="background1" w:themeFillShade="F2"/>
          </w:tcPr>
          <w:p w:rsidRPr="00717133" w:rsidR="00CA3FB4" w:rsidP="00CA3FB4" w:rsidRDefault="00CA3FB4" w14:paraId="5E01C825" w14:textId="77777777">
            <w:pPr>
              <w:pStyle w:val="Header"/>
              <w:rPr>
                <w:rFonts w:ascii="Century Gothic" w:hAnsi="Century Gothic"/>
                <w:b/>
                <w:bCs/>
              </w:rPr>
            </w:pPr>
            <w:r w:rsidRPr="00717133">
              <w:rPr>
                <w:rFonts w:ascii="Century Gothic" w:hAnsi="Century Gothic"/>
                <w:b/>
                <w:bCs/>
              </w:rPr>
              <w:t xml:space="preserve">Quality area </w:t>
            </w:r>
            <w:r>
              <w:rPr>
                <w:rFonts w:ascii="Century Gothic" w:hAnsi="Century Gothic"/>
                <w:b/>
                <w:bCs/>
              </w:rPr>
              <w:t>7</w:t>
            </w:r>
            <w:r w:rsidRPr="00717133">
              <w:rPr>
                <w:rFonts w:ascii="Century Gothic" w:hAnsi="Century Gothic"/>
                <w:b/>
                <w:bCs/>
              </w:rPr>
              <w:t xml:space="preserve"> – </w:t>
            </w:r>
            <w:r>
              <w:rPr>
                <w:rFonts w:ascii="Century Gothic" w:hAnsi="Century Gothic"/>
                <w:b/>
                <w:bCs/>
              </w:rPr>
              <w:t xml:space="preserve">Governance and Leadership </w:t>
            </w:r>
          </w:p>
          <w:p w:rsidR="00CA3FB4" w:rsidP="00CA3FB4" w:rsidRDefault="00CA3FB4" w14:paraId="05681A06" w14:textId="77777777">
            <w:pPr>
              <w:jc w:val="both"/>
              <w:rPr>
                <w:rFonts w:ascii="Century Gothic" w:hAnsi="Century Gothic"/>
                <w:sz w:val="20"/>
                <w:szCs w:val="20"/>
              </w:rPr>
            </w:pPr>
          </w:p>
          <w:p w:rsidRPr="00705346" w:rsidR="00CA3FB4" w:rsidP="00CA3FB4" w:rsidRDefault="00CA3FB4" w14:paraId="05BAFED9" w14:textId="77777777">
            <w:pPr>
              <w:jc w:val="both"/>
              <w:rPr>
                <w:rFonts w:ascii="Century Gothic" w:hAnsi="Century Gothic"/>
                <w:sz w:val="20"/>
                <w:szCs w:val="20"/>
              </w:rPr>
            </w:pPr>
            <w:r>
              <w:rPr>
                <w:rFonts w:ascii="Century Gothic" w:hAnsi="Century Gothic"/>
                <w:b/>
                <w:bCs/>
                <w:i/>
                <w:iCs/>
                <w:sz w:val="20"/>
                <w:szCs w:val="20"/>
              </w:rPr>
              <w:t>Governance: governance supports the operation of a quality service</w:t>
            </w:r>
          </w:p>
          <w:p w:rsidR="00CA3FB4" w:rsidP="00CA3FB4" w:rsidRDefault="00CA3FB4" w14:paraId="71CF73D1" w14:textId="77777777">
            <w:pPr>
              <w:jc w:val="both"/>
              <w:rPr>
                <w:rFonts w:ascii="Century Gothic" w:hAnsi="Century Gothic"/>
                <w:sz w:val="20"/>
                <w:szCs w:val="20"/>
              </w:rPr>
            </w:pPr>
            <w:r w:rsidRPr="00AC371E">
              <w:rPr>
                <w:rFonts w:ascii="Century Gothic" w:hAnsi="Century Gothic"/>
                <w:sz w:val="20"/>
                <w:szCs w:val="20"/>
              </w:rPr>
              <w:t xml:space="preserve">The sites written statement of philosophy is a living document, which undertook a review over time process from 2022 to the beginning of 2023. The philosophy was reviewed by the entire staff team identifying what we need to change and do well. The review process included multiple sessions, breaking down different parts of the philosophy including our beliefs, intentions and commitments for children, families and the community. The staff team connected with Jane Lemon, Early Childhood Consultant to revise our draft philosophy. Families and children are invited to give feedback around the philosophy and how they feel the staff reflects this. The philosophy is reflective of the guiding principles of the National Quality Framework and the Early Years Learning Framework and aligns to our PQIP. All staff are supported to develop a clear and open understanding of the staffing structure and responsibilities of all staff through a site based 'roles and responsibilities' document linked to all seven areas of the National Quality Standards, which is reviewed annually in consultation with staff. Our sites Policies and Procedures have been reviewed in 2021 and then annually to ensure we are up to date and that all staff are aware of any changes. We also share our new and updated policies with Governing Council and reflect on how we can engage children in the review of our policies. </w:t>
            </w:r>
          </w:p>
          <w:p w:rsidRPr="00AC371E" w:rsidR="00CA3FB4" w:rsidP="00CA3FB4" w:rsidRDefault="00CA3FB4" w14:paraId="3E9B007A" w14:textId="77777777">
            <w:pPr>
              <w:jc w:val="both"/>
              <w:rPr>
                <w:rFonts w:ascii="Century Gothic" w:hAnsi="Century Gothic"/>
                <w:sz w:val="20"/>
                <w:szCs w:val="20"/>
              </w:rPr>
            </w:pPr>
          </w:p>
          <w:p w:rsidR="00CA3FB4" w:rsidP="00CA3FB4" w:rsidRDefault="00CA3FB4" w14:paraId="5B6E235B" w14:textId="77777777">
            <w:pPr>
              <w:jc w:val="both"/>
              <w:rPr>
                <w:rFonts w:ascii="Century Gothic" w:hAnsi="Century Gothic"/>
                <w:sz w:val="20"/>
                <w:szCs w:val="20"/>
              </w:rPr>
            </w:pPr>
            <w:r w:rsidRPr="00AC371E">
              <w:rPr>
                <w:rFonts w:ascii="Century Gothic" w:hAnsi="Century Gothic"/>
                <w:sz w:val="20"/>
                <w:szCs w:val="20"/>
              </w:rPr>
              <w:t xml:space="preserve">All educators are involved in the development and review of the statement of philosophy and ensure that it guides their pedagogy, planning and practice when delivering the educational program as well as ensuring that it is consistently evident in all aspects of the services operations. Educators critically reflect on the sites strengths and areas for improvement utilising a reflection took linked to the NQS. Discussions and reflections are collated and form further conversations about quality improvement areas and where we need to strengthen. We are reflecting on how we can continually embed regular reflections against the NQS alongside site improvement planning routines. </w:t>
            </w:r>
          </w:p>
          <w:p w:rsidRPr="00AC371E" w:rsidR="00CA3FB4" w:rsidP="00CA3FB4" w:rsidRDefault="00CA3FB4" w14:paraId="2B4F4E80" w14:textId="77777777">
            <w:pPr>
              <w:jc w:val="both"/>
              <w:rPr>
                <w:rFonts w:ascii="Century Gothic" w:hAnsi="Century Gothic"/>
                <w:sz w:val="20"/>
                <w:szCs w:val="20"/>
              </w:rPr>
            </w:pPr>
          </w:p>
          <w:p w:rsidR="00CA3FB4" w:rsidP="00CA3FB4" w:rsidRDefault="00CA3FB4" w14:paraId="1C834251" w14:textId="77777777">
            <w:pPr>
              <w:jc w:val="both"/>
              <w:rPr>
                <w:rFonts w:ascii="Century Gothic" w:hAnsi="Century Gothic"/>
                <w:sz w:val="20"/>
                <w:szCs w:val="20"/>
              </w:rPr>
            </w:pPr>
            <w:r w:rsidRPr="00AC371E">
              <w:rPr>
                <w:rFonts w:ascii="Century Gothic" w:hAnsi="Century Gothic"/>
                <w:sz w:val="20"/>
                <w:szCs w:val="20"/>
              </w:rPr>
              <w:t>We advertise to families at the beginning of term one about our Governing Council and give them information they need to understand the purpose of it. We have a good intake of families who are willing to join and be active contributors to decision making at kindy. Through our AGM roles are established to ensure we remain purposeful and follow the correct procedures. Families are encouraged to regularly reflect and provide feedback to the service through conversations with educators. Other forms of parent feedback include the parent opinion survey and at Governing Council Meetings, all of which support ongoing reflection and inform future planning.</w:t>
            </w:r>
          </w:p>
          <w:p w:rsidR="00CA3FB4" w:rsidP="00CA3FB4" w:rsidRDefault="00CA3FB4" w14:paraId="7293F1A4" w14:textId="77777777">
            <w:pPr>
              <w:jc w:val="both"/>
              <w:rPr>
                <w:rFonts w:ascii="Century Gothic" w:hAnsi="Century Gothic"/>
                <w:sz w:val="20"/>
                <w:szCs w:val="20"/>
              </w:rPr>
            </w:pPr>
          </w:p>
          <w:p w:rsidRPr="000C4419" w:rsidR="00CA3FB4" w:rsidP="00CA3FB4" w:rsidRDefault="00CA3FB4" w14:paraId="30AA2713" w14:textId="77777777">
            <w:pPr>
              <w:jc w:val="both"/>
              <w:rPr>
                <w:rFonts w:ascii="Century Gothic" w:hAnsi="Century Gothic"/>
                <w:sz w:val="20"/>
                <w:szCs w:val="20"/>
              </w:rPr>
            </w:pPr>
            <w:r>
              <w:rPr>
                <w:rFonts w:ascii="Century Gothic" w:hAnsi="Century Gothic"/>
                <w:b/>
                <w:bCs/>
                <w:i/>
                <w:iCs/>
                <w:sz w:val="20"/>
                <w:szCs w:val="20"/>
              </w:rPr>
              <w:t>Leadership: effective leaderships builds and promotes a positive organisational culture and professional learning community</w:t>
            </w:r>
          </w:p>
          <w:p w:rsidR="00CA3FB4" w:rsidP="00CA3FB4" w:rsidRDefault="00CA3FB4" w14:paraId="0AA9DF8B" w14:textId="77777777">
            <w:pPr>
              <w:jc w:val="both"/>
              <w:rPr>
                <w:rFonts w:ascii="Century Gothic" w:hAnsi="Century Gothic"/>
                <w:sz w:val="20"/>
                <w:szCs w:val="20"/>
              </w:rPr>
            </w:pPr>
            <w:r>
              <w:rPr>
                <w:rFonts w:ascii="Century Gothic" w:hAnsi="Century Gothic"/>
                <w:sz w:val="20"/>
                <w:szCs w:val="20"/>
              </w:rPr>
              <w:t>The director maps out and plans the term to ensure the core teaching team can engage in reflective discussions and check ins aligned to the PQIP. Summaries of process and impact evidence are regularly documented on our step 4 document to keep our thinking on track over the terms. We regularly analyse documentation against the success criteria twice a term. Through this process we understand what is happening amongst our children and where there are gaps in our practice or program. We continually tweak and reflect on what we do to support continuous improvement. The director regularly meets with the ECL to engage in reflective discussions around site improvement. These discussions drive the director to continue building capacity among all educators to support the educational program. At times, the director engages in meetings with the ECL and the core teaching team to build shared understandings together linked to parts of the planning cycle.</w:t>
            </w:r>
          </w:p>
          <w:p w:rsidR="00CA3FB4" w:rsidP="00CA3FB4" w:rsidRDefault="00CA3FB4" w14:paraId="31F19098" w14:textId="77777777">
            <w:pPr>
              <w:jc w:val="both"/>
              <w:rPr>
                <w:rFonts w:ascii="Century Gothic" w:hAnsi="Century Gothic"/>
                <w:sz w:val="20"/>
                <w:szCs w:val="20"/>
              </w:rPr>
            </w:pPr>
          </w:p>
          <w:p w:rsidR="00CA3FB4" w:rsidP="00CA3FB4" w:rsidRDefault="00CA3FB4" w14:paraId="1B44DA6F" w14:textId="1B5CB757">
            <w:pPr>
              <w:jc w:val="both"/>
              <w:rPr>
                <w:rFonts w:ascii="Century Gothic" w:hAnsi="Century Gothic"/>
                <w:sz w:val="20"/>
                <w:szCs w:val="20"/>
              </w:rPr>
            </w:pPr>
            <w:r>
              <w:rPr>
                <w:rFonts w:ascii="Century Gothic" w:hAnsi="Century Gothic"/>
                <w:sz w:val="20"/>
                <w:szCs w:val="20"/>
              </w:rPr>
              <w:lastRenderedPageBreak/>
              <w:t xml:space="preserve">National Quality Standard review and reflections are ongoing practice. Time is scheduled to ensure we are regularly reflecting on our priorities within the PQIP and other quality areas. These discussions usually involve the whole team to get multiple perspectives. Through ongoing reflection, we identify what is working well, how this is supporting pedagogy across the site and what we need to tweak or continue to improve on. </w:t>
            </w:r>
          </w:p>
          <w:p w:rsidR="00CA3FB4" w:rsidP="00CA3FB4" w:rsidRDefault="00CA3FB4" w14:paraId="3B7C852E" w14:textId="77777777">
            <w:pPr>
              <w:jc w:val="both"/>
              <w:rPr>
                <w:rFonts w:ascii="Century Gothic" w:hAnsi="Century Gothic"/>
                <w:sz w:val="20"/>
                <w:szCs w:val="20"/>
              </w:rPr>
            </w:pPr>
          </w:p>
          <w:p w:rsidR="00CA3FB4" w:rsidP="00CA3FB4" w:rsidRDefault="00CA3FB4" w14:paraId="330DF9AC" w14:textId="77777777">
            <w:pPr>
              <w:jc w:val="both"/>
              <w:rPr>
                <w:rFonts w:ascii="Century Gothic" w:hAnsi="Century Gothic"/>
                <w:sz w:val="20"/>
                <w:szCs w:val="20"/>
              </w:rPr>
            </w:pPr>
            <w:r>
              <w:rPr>
                <w:rFonts w:ascii="Century Gothic" w:hAnsi="Century Gothic"/>
                <w:sz w:val="20"/>
                <w:szCs w:val="20"/>
              </w:rPr>
              <w:t xml:space="preserve">In 2021 when we explored our planning cycle with the IESP mapping tool for both different groups of children, it gave us the opportunity to share our work with our ECL, special educator and other preschool directors in the portfolio. This prompted discussion with other kindy’s around how planning and practice is differentiated to support all children. Later in the year our planning journey was shared to the Far West portfolio with their groups of preschools. Over time, we engaged in reflections as a staff team to review how our planning cycle was working, how sustainable is was and what tweaks do we need to make moving forward. </w:t>
            </w:r>
          </w:p>
          <w:p w:rsidR="00CA3FB4" w:rsidP="00CA3FB4" w:rsidRDefault="00CA3FB4" w14:paraId="3A300BA9" w14:textId="77777777">
            <w:pPr>
              <w:jc w:val="both"/>
              <w:rPr>
                <w:rFonts w:ascii="Century Gothic" w:hAnsi="Century Gothic"/>
                <w:sz w:val="20"/>
                <w:szCs w:val="20"/>
              </w:rPr>
            </w:pPr>
          </w:p>
          <w:p w:rsidR="00CA3FB4" w:rsidP="00CA3FB4" w:rsidRDefault="00CA3FB4" w14:paraId="603C1381" w14:textId="77777777">
            <w:pPr>
              <w:jc w:val="both"/>
              <w:rPr>
                <w:rFonts w:ascii="Century Gothic" w:hAnsi="Century Gothic"/>
                <w:sz w:val="20"/>
                <w:szCs w:val="20"/>
              </w:rPr>
            </w:pPr>
            <w:r>
              <w:rPr>
                <w:rFonts w:ascii="Century Gothic" w:hAnsi="Century Gothic"/>
                <w:sz w:val="20"/>
                <w:szCs w:val="20"/>
              </w:rPr>
              <w:t xml:space="preserve">From 2022, preschool leaders have started to engage in small Communities of Practice. Leaders use these groups to strengthen each other’s capacity to lead improvement across the term. Through this, opportunities to engage in reflection with others benefits site leaders to review and reflect on areas such as the planning cycle. Preschool leaders work closely together to share research, feedback and clarify thinking.  </w:t>
            </w:r>
          </w:p>
          <w:p w:rsidR="00CA3FB4" w:rsidP="00CA3FB4" w:rsidRDefault="00CA3FB4" w14:paraId="7BC53625" w14:textId="77777777">
            <w:pPr>
              <w:jc w:val="both"/>
              <w:rPr>
                <w:rFonts w:ascii="Century Gothic" w:hAnsi="Century Gothic"/>
                <w:sz w:val="20"/>
                <w:szCs w:val="20"/>
              </w:rPr>
            </w:pPr>
          </w:p>
          <w:p w:rsidRPr="00F71BFF" w:rsidR="00CA3FB4" w:rsidP="00CA3FB4" w:rsidRDefault="00CA3FB4" w14:paraId="57BB1410" w14:textId="77777777">
            <w:pPr>
              <w:jc w:val="both"/>
              <w:rPr>
                <w:rFonts w:ascii="Century Gothic" w:hAnsi="Century Gothic"/>
              </w:rPr>
            </w:pPr>
            <w:r w:rsidRPr="00AC371E">
              <w:rPr>
                <w:rFonts w:ascii="Century Gothic" w:hAnsi="Century Gothic"/>
                <w:sz w:val="20"/>
                <w:szCs w:val="20"/>
              </w:rPr>
              <w:t>The educational leader ensures teaching staff align professional development goals to the professional standards. Documentation is gathered of educators linked to their personal goals. The director and staff meet individually once a term to reflect on what is working well in practice, areas to strengthen and what they need from the director. The educational leader engages with the early childhood leader and education director to reflect on current improvement priorities and what this has meant for children’s learning throughout the year. Regular discussions ensure that the director is continuously engaging in improvement planning linked to the sites goal.</w:t>
            </w:r>
            <w:r w:rsidRPr="00F71BFF">
              <w:rPr>
                <w:rFonts w:ascii="Century Gothic" w:hAnsi="Century Gothic"/>
              </w:rPr>
              <w:t xml:space="preserve"> </w:t>
            </w:r>
          </w:p>
          <w:p w:rsidRPr="00AC371E" w:rsidR="0000234E" w:rsidP="0000234E" w:rsidRDefault="0000234E" w14:paraId="6C095C94" w14:textId="77777777">
            <w:pPr>
              <w:jc w:val="both"/>
              <w:rPr>
                <w:rFonts w:ascii="Century Gothic" w:hAnsi="Century Gothic"/>
                <w:sz w:val="20"/>
                <w:szCs w:val="20"/>
              </w:rPr>
            </w:pPr>
          </w:p>
          <w:p w:rsidR="00392B0C" w:rsidP="00392B0C" w:rsidRDefault="00392B0C" w14:paraId="17552ADD" w14:textId="64FBE4DD"/>
          <w:p w:rsidRPr="008D5072" w:rsidR="00392B0C" w:rsidP="00392B0C" w:rsidRDefault="00392B0C" w14:paraId="70E497CF" w14:textId="4C7DF60D"/>
        </w:tc>
      </w:tr>
    </w:tbl>
    <w:p w:rsidR="00205512" w:rsidRDefault="00205512" w14:paraId="5DBCB5E1" w14:textId="77777777"/>
    <w:p w:rsidR="00F510D7" w:rsidRDefault="00F510D7" w14:paraId="46137CD4" w14:textId="77777777"/>
    <w:p w:rsidRPr="002D3BE2" w:rsidR="00090062" w:rsidP="002D3BE2" w:rsidRDefault="00F510D7" w14:paraId="2E01CF54" w14:textId="3E7A7E76">
      <w:r>
        <w:br w:type="page"/>
      </w:r>
      <w:r w:rsidRPr="00090062" w:rsidR="00090062">
        <w:rPr>
          <w:b/>
          <w:bCs/>
          <w:sz w:val="44"/>
          <w:szCs w:val="44"/>
        </w:rPr>
        <w:lastRenderedPageBreak/>
        <w:t>Learning Improvement Plan</w:t>
      </w:r>
      <w:r w:rsidR="00E20DAF">
        <w:rPr>
          <w:b/>
          <w:bCs/>
          <w:sz w:val="44"/>
          <w:szCs w:val="44"/>
        </w:rPr>
        <w:t xml:space="preserve"> – Goal 1</w:t>
      </w:r>
    </w:p>
    <w:tbl>
      <w:tblPr>
        <w:tblStyle w:val="GridTable4-Accent51"/>
        <w:tblW w:w="5000" w:type="pct"/>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857"/>
        <w:gridCol w:w="2057"/>
        <w:gridCol w:w="2005"/>
        <w:gridCol w:w="1075"/>
        <w:gridCol w:w="2257"/>
        <w:gridCol w:w="3147"/>
      </w:tblGrid>
      <w:tr w:rsidRPr="00E71F51" w:rsidR="007F6AD4" w:rsidTr="00B65535" w14:paraId="7288D98E" w14:textId="77777777">
        <w:trPr>
          <w:cnfStyle w:val="100000000000" w:firstRow="1" w:lastRow="0" w:firstColumn="0" w:lastColumn="0" w:oddVBand="0" w:evenVBand="0" w:oddHBand="0" w:evenHBand="0" w:firstRowFirstColumn="0" w:firstRowLastColumn="0" w:lastRowFirstColumn="0" w:lastRowLastColumn="0"/>
          <w:trHeight w:val="700" w:hRule="exact"/>
        </w:trPr>
        <w:tc>
          <w:tcPr>
            <w:cnfStyle w:val="001000000000" w:firstRow="0" w:lastRow="0" w:firstColumn="1" w:lastColumn="0" w:oddVBand="0" w:evenVBand="0" w:oddHBand="0" w:evenHBand="0" w:firstRowFirstColumn="0" w:firstRowLastColumn="0" w:lastRowFirstColumn="0" w:lastRowLastColumn="0"/>
            <w:tcW w:w="3245" w:type="pct"/>
            <w:gridSpan w:val="4"/>
            <w:tcBorders>
              <w:top w:val="nil"/>
              <w:left w:val="nil"/>
              <w:bottom w:val="single" w:color="BFBFBF" w:themeColor="background1" w:themeShade="BF" w:sz="8" w:space="0"/>
            </w:tcBorders>
            <w:shd w:val="clear" w:color="auto" w:fill="339999"/>
          </w:tcPr>
          <w:p w:rsidRPr="003E0BFF" w:rsidR="007F6AD4" w:rsidP="007F6AD4" w:rsidRDefault="007F6AD4" w14:paraId="068A4352" w14:textId="08305ED1">
            <w:pPr>
              <w:rPr>
                <w:rFonts w:cstheme="minorHAnsi"/>
                <w:b w:val="0"/>
                <w:bCs w:val="0"/>
                <w:color w:val="262626" w:themeColor="text1" w:themeTint="D9"/>
                <w:sz w:val="32"/>
                <w:szCs w:val="32"/>
              </w:rPr>
            </w:pPr>
            <w:r>
              <w:rPr>
                <w:rFonts w:cstheme="minorHAnsi"/>
                <w:noProof/>
                <w:color w:val="000000" w:themeColor="text1"/>
                <w:sz w:val="24"/>
                <w:szCs w:val="24"/>
              </w:rPr>
              <w:drawing>
                <wp:inline distT="0" distB="0" distL="0" distR="0" wp14:anchorId="3FF8AE5B" wp14:editId="5ED69556">
                  <wp:extent cx="342900" cy="342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3E0BFF">
              <w:rPr>
                <w:rFonts w:cstheme="minorHAnsi"/>
                <w:sz w:val="32"/>
                <w:szCs w:val="32"/>
              </w:rPr>
              <w:t>STEP 1 Analyse and Prioritise</w:t>
            </w:r>
          </w:p>
        </w:tc>
        <w:tc>
          <w:tcPr>
            <w:tcW w:w="1755" w:type="pct"/>
            <w:gridSpan w:val="2"/>
            <w:tcBorders>
              <w:top w:val="nil"/>
              <w:bottom w:val="single" w:color="BFBFBF" w:themeColor="background1" w:themeShade="BF" w:sz="8" w:space="0"/>
              <w:right w:val="nil"/>
            </w:tcBorders>
            <w:shd w:val="clear" w:color="auto" w:fill="339999"/>
            <w:vAlign w:val="center"/>
          </w:tcPr>
          <w:p w:rsidRPr="00E71F51" w:rsidR="007F6AD4" w:rsidP="008D3A95" w:rsidRDefault="007F6AD4" w14:paraId="48D01A2C" w14:textId="00C735ED">
            <w:pP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32"/>
                <w:szCs w:val="32"/>
                <w:lang w:val="de-DE"/>
              </w:rPr>
            </w:pPr>
            <w:r w:rsidRPr="00E71F51">
              <w:rPr>
                <w:rFonts w:cstheme="minorHAnsi"/>
                <w:sz w:val="32"/>
                <w:szCs w:val="32"/>
                <w:lang w:val="de-DE"/>
              </w:rPr>
              <w:t xml:space="preserve">Site name: </w:t>
            </w:r>
            <w:sdt>
              <w:sdtPr>
                <w:rPr>
                  <w:rFonts w:cstheme="minorHAnsi"/>
                  <w:sz w:val="32"/>
                  <w:szCs w:val="32"/>
                  <w:lang w:val="de-DE"/>
                </w:rPr>
                <w:alias w:val="Manager"/>
                <w:tag w:val=""/>
                <w:id w:val="250940592"/>
                <w:placeholder>
                  <w:docPart w:val="4BE542ECB2CE43EABD69C56CF0E72782"/>
                </w:placeholder>
                <w:dataBinding w:prefixMappings="xmlns:ns0='http://schemas.openxmlformats.org/officeDocument/2006/extended-properties' " w:xpath="/ns0:Properties[1]/ns0:Manager[1]" w:storeItemID="{6668398D-A668-4E3E-A5EB-62B293D839F1}"/>
                <w:text/>
              </w:sdtPr>
              <w:sdtEndPr/>
              <w:sdtContent>
                <w:r w:rsidR="002E3AB0">
                  <w:rPr>
                    <w:rFonts w:cstheme="minorHAnsi"/>
                    <w:sz w:val="32"/>
                    <w:szCs w:val="32"/>
                    <w:lang w:val="de-DE"/>
                  </w:rPr>
                  <w:t>Akuna Kindergarten</w:t>
                </w:r>
              </w:sdtContent>
            </w:sdt>
          </w:p>
        </w:tc>
      </w:tr>
      <w:tr w:rsidRPr="0001285A" w:rsidR="002D3BE2" w:rsidTr="002D3BE2" w14:paraId="4E3A774A" w14:textId="7777777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62204A" w:rsidR="002D3BE2" w:rsidP="002A5DFA" w:rsidRDefault="002D3BE2" w14:paraId="2CCD8C7C" w14:textId="1C022AE8">
            <w:pPr>
              <w:rPr>
                <w:rFonts w:cstheme="minorHAnsi"/>
                <w:sz w:val="24"/>
                <w:szCs w:val="24"/>
              </w:rPr>
            </w:pPr>
            <w:r w:rsidRPr="0062204A">
              <w:rPr>
                <w:rFonts w:cstheme="minorHAnsi"/>
                <w:sz w:val="24"/>
                <w:szCs w:val="24"/>
              </w:rPr>
              <w:t xml:space="preserve">Goal 1: </w:t>
            </w:r>
            <w:sdt>
              <w:sdtPr>
                <w:rPr>
                  <w:rStyle w:val="Style1Char"/>
                </w:rPr>
                <w:alias w:val="Goal 1"/>
                <w:tag w:val="Goal 1"/>
                <w:id w:val="-2088841777"/>
                <w:placeholder>
                  <w:docPart w:val="6C9CCB4D2C6A49A29AD3BA87A980F86B"/>
                </w:placeholder>
                <w15:dataBinding w:prefixMappings="xmlns:ns0='SchoolImprovementPlanning' " w:xpath="/ns0:TestXMLNode[1]/ns0:Goal1[1]" w:storeItemID="{BCE3E7B9-67AE-4273-8571-45F00940C94C}" w16sdtdh:storeItemChecksum="/EBQTA=="/>
              </w:sdtPr>
              <w:sdtEndPr>
                <w:rPr>
                  <w:rStyle w:val="Style1Char"/>
                </w:rPr>
              </w:sdtEndPr>
              <w:sdtContent>
                <w:r w:rsidRPr="003D2EE2" w:rsidR="00177DFE">
                  <w:rPr>
                    <w:rStyle w:val="Style1Char"/>
                    <w:rFonts w:ascii="Century Gothic" w:hAnsi="Century Gothic"/>
                    <w:sz w:val="20"/>
                    <w:szCs w:val="24"/>
                  </w:rPr>
                  <w:t>Extend children’s ability to express and represent their thinking and ideas</w:t>
                </w:r>
                <w:r w:rsidRPr="003D2EE2" w:rsidR="00177DFE">
                  <w:rPr>
                    <w:rStyle w:val="Style1Char"/>
                    <w:sz w:val="20"/>
                    <w:szCs w:val="24"/>
                  </w:rPr>
                  <w:t xml:space="preserve"> </w:t>
                </w:r>
              </w:sdtContent>
            </w:sdt>
          </w:p>
        </w:tc>
      </w:tr>
      <w:tr w:rsidRPr="0001285A" w:rsidR="002D3BE2" w:rsidTr="007F6AD4" w14:paraId="32224399" w14:textId="77777777">
        <w:trPr>
          <w:trHeight w:val="628" w:hRule="exac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339999"/>
            <w:vAlign w:val="bottom"/>
          </w:tcPr>
          <w:p w:rsidRPr="0001285A" w:rsidR="002D3BE2" w:rsidP="00243A17" w:rsidRDefault="002D3BE2" w14:paraId="066D8209" w14:textId="089A2745">
            <w:pPr>
              <w:rPr>
                <w:rFonts w:cstheme="minorHAnsi"/>
                <w:b w:val="0"/>
                <w:color w:val="262626" w:themeColor="text1" w:themeTint="D9"/>
                <w:sz w:val="28"/>
                <w:szCs w:val="28"/>
              </w:rPr>
            </w:pPr>
            <w:r>
              <w:rPr>
                <w:rFonts w:cstheme="minorHAnsi"/>
                <w:noProof/>
                <w:color w:val="FFFFFF" w:themeColor="background1"/>
                <w:sz w:val="28"/>
                <w:szCs w:val="28"/>
              </w:rPr>
              <w:drawing>
                <wp:inline distT="0" distB="0" distL="0" distR="0" wp14:anchorId="340AD7F6" wp14:editId="692C0052">
                  <wp:extent cx="584200" cy="152400"/>
                  <wp:effectExtent l="0" t="0" r="4445" b="0"/>
                  <wp:docPr id="25" name="Picture 25"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 xml:space="preserve">STEP 2 </w:t>
            </w:r>
            <w:r>
              <w:rPr>
                <w:rFonts w:cstheme="minorHAnsi"/>
                <w:color w:val="FFFFFF" w:themeColor="background1"/>
                <w:sz w:val="32"/>
                <w:szCs w:val="32"/>
              </w:rPr>
              <w:t>Determine c</w:t>
            </w:r>
            <w:r w:rsidRPr="003E0BFF">
              <w:rPr>
                <w:rFonts w:cstheme="minorHAnsi"/>
                <w:color w:val="FFFFFF" w:themeColor="background1"/>
                <w:sz w:val="32"/>
                <w:szCs w:val="32"/>
              </w:rPr>
              <w:t>hallenge of practice</w:t>
            </w:r>
          </w:p>
        </w:tc>
      </w:tr>
      <w:tr w:rsidRPr="0001285A" w:rsidR="002D3BE2" w:rsidTr="002D3BE2" w14:paraId="23F7B8CE" w14:textId="77777777">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tcPr>
          <w:p w:rsidR="002D3BE2" w:rsidP="00545C4E" w:rsidRDefault="002D3BE2" w14:paraId="7432511C" w14:textId="294CA10F">
            <w:pPr>
              <w:rPr>
                <w:b w:val="0"/>
                <w:bCs w:val="0"/>
                <w:sz w:val="24"/>
                <w:szCs w:val="20"/>
              </w:rPr>
            </w:pPr>
            <w:r w:rsidRPr="007123E2">
              <w:rPr>
                <w:sz w:val="24"/>
                <w:szCs w:val="20"/>
              </w:rPr>
              <w:t xml:space="preserve">Challenge of </w:t>
            </w:r>
            <w:r>
              <w:rPr>
                <w:sz w:val="24"/>
                <w:szCs w:val="20"/>
              </w:rPr>
              <w:t>P</w:t>
            </w:r>
            <w:r w:rsidRPr="007123E2">
              <w:rPr>
                <w:sz w:val="24"/>
                <w:szCs w:val="20"/>
              </w:rPr>
              <w:t>ractice:</w:t>
            </w:r>
          </w:p>
          <w:p w:rsidR="003D2EE2" w:rsidP="00545C4E" w:rsidRDefault="003D2EE2" w14:paraId="7BCB801B" w14:textId="77777777">
            <w:pPr>
              <w:rPr>
                <w:b w:val="0"/>
                <w:bCs w:val="0"/>
                <w:sz w:val="24"/>
                <w:szCs w:val="20"/>
              </w:rPr>
            </w:pPr>
          </w:p>
          <w:sdt>
            <w:sdtPr>
              <w:rPr>
                <w:rFonts w:cstheme="minorHAnsi"/>
                <w:color w:val="262626" w:themeColor="text1" w:themeTint="D9"/>
                <w:sz w:val="24"/>
                <w:szCs w:val="24"/>
              </w:rPr>
              <w:id w:val="1644924500"/>
              <w:placeholder>
                <w:docPart w:val="EA74ACC8EFD64B10BDBF25D6250AB6FF"/>
              </w:placeholder>
            </w:sdtPr>
            <w:sdtEndPr>
              <w:rPr>
                <w:sz w:val="20"/>
                <w:szCs w:val="20"/>
              </w:rPr>
            </w:sdtEndPr>
            <w:sdtContent>
              <w:p w:rsidR="003D2EE2" w:rsidP="00545C4E" w:rsidRDefault="002E3AB0" w14:paraId="2BD595AC" w14:textId="77777777">
                <w:pPr>
                  <w:rPr>
                    <w:rFonts w:ascii="Century Gothic" w:hAnsi="Century Gothic"/>
                    <w:sz w:val="20"/>
                    <w:szCs w:val="20"/>
                  </w:rPr>
                </w:pPr>
                <w:r w:rsidRPr="003D2EE2">
                  <w:rPr>
                    <w:rFonts w:cstheme="minorHAnsi"/>
                    <w:b w:val="0"/>
                    <w:bCs w:val="0"/>
                    <w:color w:val="262626" w:themeColor="text1" w:themeTint="D9"/>
                    <w:sz w:val="20"/>
                    <w:szCs w:val="20"/>
                  </w:rPr>
                  <w:t>I</w:t>
                </w:r>
                <w:r w:rsidRPr="003D2EE2">
                  <w:rPr>
                    <w:rFonts w:ascii="Century Gothic" w:hAnsi="Century Gothic"/>
                    <w:b w:val="0"/>
                    <w:bCs w:val="0"/>
                    <w:sz w:val="20"/>
                    <w:szCs w:val="20"/>
                  </w:rPr>
                  <w:t>f educators implement intentional teaching strategies</w:t>
                </w:r>
                <w:r w:rsidRPr="003D2EE2" w:rsidR="00F55942">
                  <w:rPr>
                    <w:rFonts w:ascii="Century Gothic" w:hAnsi="Century Gothic"/>
                    <w:b w:val="0"/>
                    <w:bCs w:val="0"/>
                    <w:sz w:val="20"/>
                    <w:szCs w:val="20"/>
                  </w:rPr>
                  <w:t>,</w:t>
                </w:r>
                <w:r w:rsidRPr="003D2EE2">
                  <w:rPr>
                    <w:rFonts w:ascii="Century Gothic" w:hAnsi="Century Gothic"/>
                    <w:b w:val="0"/>
                    <w:bCs w:val="0"/>
                    <w:sz w:val="20"/>
                    <w:szCs w:val="20"/>
                  </w:rPr>
                  <w:t xml:space="preserve"> then we will see children </w:t>
                </w:r>
                <w:r w:rsidRPr="003D2EE2" w:rsidR="00F55942">
                  <w:rPr>
                    <w:rFonts w:ascii="Century Gothic" w:hAnsi="Century Gothic"/>
                    <w:b w:val="0"/>
                    <w:bCs w:val="0"/>
                    <w:sz w:val="20"/>
                    <w:szCs w:val="20"/>
                  </w:rPr>
                  <w:t>express and represent</w:t>
                </w:r>
                <w:r w:rsidRPr="003D2EE2">
                  <w:rPr>
                    <w:rFonts w:ascii="Century Gothic" w:hAnsi="Century Gothic"/>
                    <w:b w:val="0"/>
                    <w:bCs w:val="0"/>
                    <w:sz w:val="20"/>
                    <w:szCs w:val="20"/>
                  </w:rPr>
                  <w:t xml:space="preserve"> their thinking and ideas</w:t>
                </w:r>
              </w:p>
              <w:p w:rsidRPr="0001285A" w:rsidR="00545C4E" w:rsidP="00545C4E" w:rsidRDefault="00177DFE" w14:paraId="031A533B" w14:textId="5557FEC4">
                <w:pPr>
                  <w:rPr>
                    <w:rFonts w:cstheme="minorHAnsi"/>
                    <w:b w:val="0"/>
                    <w:color w:val="262626" w:themeColor="text1" w:themeTint="D9"/>
                    <w:sz w:val="24"/>
                    <w:szCs w:val="24"/>
                  </w:rPr>
                </w:pPr>
              </w:p>
            </w:sdtContent>
          </w:sdt>
        </w:tc>
      </w:tr>
      <w:tr w:rsidRPr="0001285A" w:rsidR="002D3BE2" w:rsidTr="002D3BE2" w14:paraId="578F23A8" w14:textId="77777777">
        <w:trPr>
          <w:trHeight w:val="134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rsidR="003D2EE2" w:rsidP="00545C4E" w:rsidRDefault="002D3BE2" w14:paraId="5FA2D529" w14:textId="77777777">
            <w:pPr>
              <w:rPr>
                <w:rFonts w:cstheme="minorHAnsi"/>
                <w:b w:val="0"/>
                <w:bCs w:val="0"/>
                <w:color w:val="262626" w:themeColor="text1" w:themeTint="D9"/>
                <w:sz w:val="24"/>
                <w:szCs w:val="24"/>
              </w:rPr>
            </w:pPr>
            <w:r w:rsidRPr="0001285A">
              <w:rPr>
                <w:rFonts w:cstheme="minorHAnsi"/>
                <w:color w:val="262626" w:themeColor="text1" w:themeTint="D9"/>
                <w:sz w:val="24"/>
                <w:szCs w:val="24"/>
              </w:rPr>
              <w:t xml:space="preserve">Success Criteria </w:t>
            </w:r>
            <w:r w:rsidRPr="00D666BB">
              <w:rPr>
                <w:rFonts w:cstheme="minorHAnsi"/>
                <w:color w:val="262626" w:themeColor="text1" w:themeTint="D9"/>
                <w:sz w:val="24"/>
                <w:szCs w:val="24"/>
              </w:rPr>
              <w:t xml:space="preserve">(what </w:t>
            </w:r>
            <w:r w:rsidRPr="00061B32">
              <w:rPr>
                <w:rFonts w:cstheme="minorHAnsi"/>
                <w:color w:val="262626" w:themeColor="text1" w:themeTint="D9"/>
                <w:sz w:val="24"/>
                <w:szCs w:val="24"/>
              </w:rPr>
              <w:t>children</w:t>
            </w:r>
            <w:r w:rsidRPr="00D666BB">
              <w:rPr>
                <w:rFonts w:cstheme="minorHAnsi"/>
                <w:color w:val="262626" w:themeColor="text1" w:themeTint="D9"/>
                <w:sz w:val="24"/>
                <w:szCs w:val="24"/>
              </w:rPr>
              <w:t xml:space="preserve"> know, do, and understand)</w:t>
            </w:r>
            <w:r>
              <w:rPr>
                <w:rFonts w:cstheme="minorHAnsi"/>
                <w:color w:val="262626" w:themeColor="text1" w:themeTint="D9"/>
                <w:sz w:val="24"/>
                <w:szCs w:val="24"/>
              </w:rPr>
              <w:t>:</w:t>
            </w:r>
          </w:p>
          <w:p w:rsidRPr="00D24489" w:rsidR="002D3BE2" w:rsidP="00545C4E" w:rsidRDefault="00D24489" w14:paraId="09EEC2AE" w14:textId="4AA6EF47">
            <w:pPr>
              <w:rPr>
                <w:rFonts w:cstheme="minorHAnsi"/>
                <w:b w:val="0"/>
                <w:bCs w:val="0"/>
                <w:sz w:val="24"/>
                <w:szCs w:val="24"/>
              </w:rPr>
            </w:pPr>
            <w:r w:rsidRPr="00D24489">
              <w:rPr>
                <w:rStyle w:val="normaltextrun"/>
                <w:rFonts w:ascii="Calibri" w:hAnsi="Calibri" w:cs="Calibri"/>
                <w:b w:val="0"/>
                <w:bCs w:val="0"/>
                <w:color w:val="000000"/>
                <w:shd w:val="clear" w:color="auto" w:fill="FFFFFF"/>
              </w:rPr>
              <w:t>Through ongoing analysis of pedagogical documentation, we will see children:</w:t>
            </w:r>
            <w:r w:rsidRPr="00D24489">
              <w:rPr>
                <w:rStyle w:val="eop"/>
                <w:rFonts w:ascii="Calibri" w:hAnsi="Calibri" w:cs="Calibri"/>
                <w:b w:val="0"/>
                <w:bCs w:val="0"/>
                <w:color w:val="000000"/>
                <w:shd w:val="clear" w:color="auto" w:fill="FFFFFF"/>
              </w:rPr>
              <w:t> </w:t>
            </w:r>
          </w:p>
          <w:sdt>
            <w:sdtPr>
              <w:rPr>
                <w:rFonts w:cstheme="minorHAnsi"/>
                <w:sz w:val="24"/>
                <w:szCs w:val="24"/>
              </w:rPr>
              <w:id w:val="827720976"/>
              <w:placeholder>
                <w:docPart w:val="FA32F009311945B696E1C24D38E2C2BC"/>
              </w:placeholder>
            </w:sdtPr>
            <w:sdtEndPr/>
            <w:sdtContent>
              <w:p w:rsidRPr="003D2EE2" w:rsidR="00545C4E" w:rsidP="00F55942" w:rsidRDefault="002E3AB0" w14:paraId="46C12F6B" w14:textId="77777777">
                <w:pPr>
                  <w:pStyle w:val="ListParagraph"/>
                  <w:numPr>
                    <w:ilvl w:val="0"/>
                    <w:numId w:val="24"/>
                  </w:numPr>
                  <w:rPr>
                    <w:rFonts w:ascii="Century Gothic" w:hAnsi="Century Gothic"/>
                    <w:b w:val="0"/>
                    <w:bCs w:val="0"/>
                    <w:sz w:val="20"/>
                    <w:szCs w:val="20"/>
                  </w:rPr>
                </w:pPr>
                <w:r w:rsidRPr="003D2EE2">
                  <w:rPr>
                    <w:rFonts w:ascii="Century Gothic" w:hAnsi="Century Gothic"/>
                    <w:b w:val="0"/>
                    <w:bCs w:val="0"/>
                    <w:sz w:val="20"/>
                    <w:szCs w:val="20"/>
                  </w:rPr>
                  <w:t>Initiate and maintain reciprocal shared sustained conversations with peers and educators</w:t>
                </w:r>
              </w:p>
              <w:p w:rsidRPr="003D2EE2" w:rsidR="002E3AB0" w:rsidP="00F55942" w:rsidRDefault="002E3AB0" w14:paraId="18D353F9" w14:textId="72E33D85">
                <w:pPr>
                  <w:pStyle w:val="ListParagraph"/>
                  <w:numPr>
                    <w:ilvl w:val="0"/>
                    <w:numId w:val="24"/>
                  </w:numPr>
                  <w:rPr>
                    <w:rFonts w:ascii="Century Gothic" w:hAnsi="Century Gothic"/>
                    <w:b w:val="0"/>
                    <w:bCs w:val="0"/>
                    <w:sz w:val="20"/>
                    <w:szCs w:val="20"/>
                  </w:rPr>
                </w:pPr>
                <w:r w:rsidRPr="003D2EE2">
                  <w:rPr>
                    <w:rFonts w:ascii="Century Gothic" w:hAnsi="Century Gothic"/>
                    <w:b w:val="0"/>
                    <w:bCs w:val="0"/>
                    <w:sz w:val="20"/>
                    <w:szCs w:val="20"/>
                  </w:rPr>
                  <w:t xml:space="preserve">Understand and use Tier 2/3 vocabulary over time to express understandings </w:t>
                </w:r>
                <w:r w:rsidRPr="003D2EE2" w:rsidR="00F55942">
                  <w:rPr>
                    <w:rFonts w:ascii="Century Gothic" w:hAnsi="Century Gothic"/>
                    <w:b w:val="0"/>
                    <w:bCs w:val="0"/>
                    <w:sz w:val="20"/>
                    <w:szCs w:val="20"/>
                  </w:rPr>
                  <w:t>in context</w:t>
                </w:r>
              </w:p>
              <w:p w:rsidRPr="003D2EE2" w:rsidR="003D2EE2" w:rsidP="00F55942" w:rsidRDefault="00F55942" w14:paraId="7E1F46F9" w14:textId="77777777">
                <w:pPr>
                  <w:pStyle w:val="ListParagraph"/>
                  <w:numPr>
                    <w:ilvl w:val="0"/>
                    <w:numId w:val="24"/>
                  </w:numPr>
                  <w:rPr>
                    <w:rFonts w:ascii="Century Gothic" w:hAnsi="Century Gothic"/>
                  </w:rPr>
                </w:pPr>
                <w:r w:rsidRPr="003D2EE2">
                  <w:rPr>
                    <w:rFonts w:ascii="Century Gothic" w:hAnsi="Century Gothic"/>
                    <w:b w:val="0"/>
                    <w:bCs w:val="0"/>
                    <w:sz w:val="20"/>
                    <w:szCs w:val="20"/>
                  </w:rPr>
                  <w:t>Represent thinking in multiple ways using increasingly sophisticated images, symbols and text</w:t>
                </w:r>
              </w:p>
              <w:p w:rsidRPr="00F55942" w:rsidR="002E3AB0" w:rsidP="003D2EE2" w:rsidRDefault="00177DFE" w14:paraId="7EB0969E" w14:textId="04D86ECC">
                <w:pPr>
                  <w:pStyle w:val="ListParagraph"/>
                  <w:rPr>
                    <w:rFonts w:ascii="Century Gothic" w:hAnsi="Century Gothic"/>
                  </w:rPr>
                </w:pPr>
              </w:p>
            </w:sdtContent>
          </w:sdt>
        </w:tc>
      </w:tr>
      <w:tr w:rsidRPr="0001285A" w:rsidR="007F6AD4" w:rsidTr="007F6AD4" w14:paraId="01450C6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339999"/>
          </w:tcPr>
          <w:p w:rsidRPr="0001285A" w:rsidR="007F6AD4" w:rsidP="00F811B4" w:rsidRDefault="007F6AD4" w14:paraId="4F7CC958" w14:textId="05FF61D9">
            <w:pPr>
              <w:rPr>
                <w:rFonts w:cstheme="minorHAnsi"/>
                <w:b w:val="0"/>
                <w:color w:val="262626" w:themeColor="text1" w:themeTint="D9"/>
                <w:sz w:val="28"/>
                <w:szCs w:val="28"/>
              </w:rPr>
            </w:pPr>
            <w:r>
              <w:rPr>
                <w:rFonts w:cstheme="minorHAnsi"/>
                <w:noProof/>
                <w:color w:val="FFFFFF" w:themeColor="background1"/>
                <w:sz w:val="28"/>
                <w:szCs w:val="28"/>
              </w:rPr>
              <w:drawing>
                <wp:inline distT="0" distB="0" distL="0" distR="0" wp14:anchorId="7CE9D7FF" wp14:editId="58154233">
                  <wp:extent cx="342900" cy="342900"/>
                  <wp:effectExtent l="0" t="0" r="0"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STEP 3 Plan actions for improvement</w:t>
            </w:r>
          </w:p>
        </w:tc>
      </w:tr>
      <w:tr w:rsidRPr="0001285A" w:rsidR="00F25627" w:rsidTr="00B65535" w14:paraId="7A889453" w14:textId="77777777">
        <w:trPr>
          <w:trHeight w:val="516"/>
        </w:trPr>
        <w:tc>
          <w:tcPr>
            <w:cnfStyle w:val="001000000000" w:firstRow="0" w:lastRow="0" w:firstColumn="1" w:lastColumn="0" w:oddVBand="0" w:evenVBand="0" w:oddHBand="0" w:evenHBand="0" w:firstRowFirstColumn="0" w:firstRowLastColumn="0" w:lastRowFirstColumn="0" w:lastRowLastColumn="0"/>
            <w:tcW w:w="1577" w:type="pct"/>
            <w:shd w:val="clear" w:color="auto" w:fill="F2F2F2" w:themeFill="background1" w:themeFillShade="F2"/>
            <w:vAlign w:val="center"/>
          </w:tcPr>
          <w:p w:rsidRPr="0001285A" w:rsidR="007D3F1C" w:rsidP="002F7F20" w:rsidRDefault="007D3F1C" w14:paraId="190BFA96" w14:textId="5F34F777">
            <w:pPr>
              <w:jc w:val="center"/>
              <w:rPr>
                <w:rFonts w:cstheme="minorHAnsi"/>
                <w:b w:val="0"/>
                <w:color w:val="262626" w:themeColor="text1" w:themeTint="D9"/>
                <w:sz w:val="24"/>
                <w:szCs w:val="24"/>
              </w:rPr>
            </w:pPr>
            <w:r w:rsidRPr="0001285A">
              <w:rPr>
                <w:rFonts w:cstheme="minorHAnsi"/>
                <w:color w:val="262626" w:themeColor="text1" w:themeTint="D9"/>
                <w:sz w:val="24"/>
                <w:szCs w:val="24"/>
              </w:rPr>
              <w:t>Actions</w:t>
            </w:r>
          </w:p>
        </w:tc>
        <w:tc>
          <w:tcPr>
            <w:tcW w:w="668" w:type="pct"/>
            <w:shd w:val="clear" w:color="auto" w:fill="F2F2F2" w:themeFill="background1" w:themeFillShade="F2"/>
            <w:vAlign w:val="center"/>
          </w:tcPr>
          <w:p w:rsidRPr="0001285A" w:rsidR="007D3F1C" w:rsidP="007D3F1C" w:rsidRDefault="007D3F1C" w14:paraId="6061A39F" w14:textId="1380F74A">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NQS Links</w:t>
            </w:r>
          </w:p>
        </w:tc>
        <w:tc>
          <w:tcPr>
            <w:tcW w:w="650" w:type="pct"/>
            <w:shd w:val="clear" w:color="auto" w:fill="F2F2F2" w:themeFill="background1" w:themeFillShade="F2"/>
            <w:vAlign w:val="center"/>
          </w:tcPr>
          <w:p w:rsidRPr="0001285A" w:rsidR="007D3F1C" w:rsidP="002F7F20" w:rsidRDefault="007D3F1C" w14:paraId="7B990941" w14:textId="5D0693D1">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tc>
        <w:tc>
          <w:tcPr>
            <w:tcW w:w="1082" w:type="pct"/>
            <w:gridSpan w:val="2"/>
            <w:shd w:val="clear" w:color="auto" w:fill="F2F2F2" w:themeFill="background1" w:themeFillShade="F2"/>
            <w:vAlign w:val="center"/>
          </w:tcPr>
          <w:p w:rsidRPr="0001285A" w:rsidR="007D3F1C" w:rsidP="002F7F20" w:rsidRDefault="007D3F1C" w14:paraId="15A3C287" w14:textId="59C4ECF9">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p>
        </w:tc>
        <w:tc>
          <w:tcPr>
            <w:tcW w:w="1023" w:type="pct"/>
            <w:shd w:val="clear" w:color="auto" w:fill="F2F2F2" w:themeFill="background1" w:themeFillShade="F2"/>
            <w:vAlign w:val="center"/>
          </w:tcPr>
          <w:p w:rsidRPr="0001285A" w:rsidR="007D3F1C" w:rsidP="002F7F20" w:rsidRDefault="007D3F1C" w14:paraId="1212E930" w14:textId="29DA2D3D">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Pr="00B65535" w:rsidR="00F25627" w:rsidTr="00B65535" w14:paraId="0CADCCF0" w14:textId="77777777">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577" w:type="pct"/>
            <w:shd w:val="clear" w:color="auto" w:fill="auto"/>
          </w:tcPr>
          <w:sdt>
            <w:sdtPr>
              <w:rPr>
                <w:rFonts w:eastAsia="Calibri" w:cstheme="minorHAnsi"/>
                <w:sz w:val="24"/>
                <w:szCs w:val="24"/>
                <w:lang w:eastAsia="en-AU"/>
              </w:rPr>
              <w:id w:val="1383595309"/>
              <w:placeholder>
                <w:docPart w:val="C9C528405C2B45F3A69F1C57C5D4C08D"/>
              </w:placeholder>
              <w15:dataBinding w:prefixMappings="xmlns:ns0='SchoolImprovementPlanning' " w:xpath="/ns0:TestXMLNode[1]/ns0:Action1.1[1]" w:storeItemID="{110A3924-3258-4BA4-B47E-21A4B5AF491C}" w16sdtdh:storeItemChecksum="RdivXQ=="/>
            </w:sdtPr>
            <w:sdtEndPr/>
            <w:sdtContent>
              <w:p w:rsidR="00177DFE" w:rsidRDefault="00177DFE" w14:paraId="24D32F01" w14:textId="48F321CF">
                <w:r w:rsidRPr="00687A43">
                  <w:rPr>
                    <w:rFonts w:ascii="Century Gothic" w:hAnsi="Century Gothic"/>
                    <w:sz w:val="20"/>
                    <w:szCs w:val="20"/>
                  </w:rPr>
                  <w:t>Educators will build knowledge and understanding of intentional teaching strategies to improve practice through teaching sprints</w:t>
                </w:r>
              </w:p>
            </w:sdtContent>
          </w:sdt>
          <w:p w:rsidRPr="006B7775" w:rsidR="007D3F1C" w:rsidP="00631893" w:rsidRDefault="007D3F1C" w14:paraId="30AC167B" w14:textId="54BF0E55">
            <w:pPr>
              <w:rPr>
                <w:rFonts w:cstheme="minorHAnsi"/>
                <w:color w:val="262626" w:themeColor="text1" w:themeTint="D9"/>
                <w:sz w:val="24"/>
                <w:szCs w:val="24"/>
              </w:rPr>
            </w:pPr>
          </w:p>
        </w:tc>
        <w:tc>
          <w:tcPr>
            <w:tcW w:w="668" w:type="pct"/>
            <w:shd w:val="clear" w:color="auto" w:fill="auto"/>
            <w:vAlign w:val="center"/>
          </w:tcPr>
          <w:p w:rsidR="003D2EE2" w:rsidP="00190AE3" w:rsidRDefault="003D2EE2" w14:paraId="076EC89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4.2</w:t>
            </w:r>
          </w:p>
          <w:p w:rsidRPr="003D2EE2" w:rsidR="002E3AB0" w:rsidP="00190AE3" w:rsidRDefault="002E3AB0" w14:paraId="404CC893" w14:textId="5C24B63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7.2</w:t>
            </w:r>
          </w:p>
          <w:p w:rsidRPr="003D2EE2" w:rsidR="007D3F1C" w:rsidP="00190AE3" w:rsidRDefault="007D3F1C" w14:paraId="4BEA8E2A" w14:textId="7AC8476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651" w:type="pct"/>
            <w:shd w:val="clear" w:color="auto" w:fill="auto"/>
            <w:vAlign w:val="center"/>
          </w:tcPr>
          <w:p w:rsidRPr="00B65535" w:rsidR="003D2EE2" w:rsidP="00625B40" w:rsidRDefault="003D2EE2" w14:paraId="1D4B7476" w14:textId="511D02A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1 sprint per term</w:t>
            </w:r>
          </w:p>
          <w:p w:rsidRPr="00B65535" w:rsidR="003D2EE2" w:rsidP="00625B40" w:rsidRDefault="003D2EE2" w14:paraId="60FB61A2"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625B40" w:rsidRDefault="003D2EE2" w14:paraId="6E0D7917" w14:textId="26DD810F">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2 weeks of research</w:t>
            </w:r>
          </w:p>
          <w:p w:rsidRPr="00B65535" w:rsidR="003D2EE2" w:rsidP="00625B40" w:rsidRDefault="003D2EE2" w14:paraId="1AACE3EF"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625B40" w:rsidRDefault="003D2EE2" w14:paraId="37EB55D7" w14:textId="75B1063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3 weeks of sprinting</w:t>
            </w:r>
          </w:p>
          <w:p w:rsidRPr="00B65535" w:rsidR="003D2EE2" w:rsidP="00625B40" w:rsidRDefault="003D2EE2" w14:paraId="234937C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625B40" w:rsidRDefault="003D2EE2" w14:paraId="54E7293A" w14:textId="11C3EC4B">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1 week of sprint review</w:t>
            </w:r>
          </w:p>
        </w:tc>
        <w:tc>
          <w:tcPr>
            <w:tcW w:w="1082" w:type="pct"/>
            <w:gridSpan w:val="2"/>
            <w:shd w:val="clear" w:color="auto" w:fill="auto"/>
            <w:vAlign w:val="center"/>
          </w:tcPr>
          <w:p w:rsidRPr="00B65535" w:rsidR="003D2EE2" w:rsidP="003D2EE2" w:rsidRDefault="003D2EE2" w14:paraId="7F693664" w14:textId="67D6DE6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 xml:space="preserve">Teacher </w:t>
            </w:r>
          </w:p>
          <w:p w:rsidRPr="00B65535" w:rsidR="003D2EE2" w:rsidP="003D2EE2" w:rsidRDefault="003D2EE2" w14:paraId="391EB1D1" w14:textId="4533AB2F">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Kerri</w:t>
            </w:r>
            <w:r w:rsidRPr="00B65535" w:rsidR="00B65535">
              <w:rPr>
                <w:rFonts w:ascii="Century Gothic" w:hAnsi="Century Gothic" w:cstheme="minorHAnsi"/>
                <w:sz w:val="20"/>
                <w:szCs w:val="20"/>
              </w:rPr>
              <w:t xml:space="preserve"> and Kim</w:t>
            </w:r>
            <w:r w:rsidRPr="00B65535">
              <w:rPr>
                <w:rFonts w:ascii="Century Gothic" w:hAnsi="Century Gothic" w:cstheme="minorHAnsi"/>
                <w:sz w:val="20"/>
                <w:szCs w:val="20"/>
              </w:rPr>
              <w:t xml:space="preserve"> to lead sprint and weekly check ins, Kerri and Kim to engage in sprint PD</w:t>
            </w:r>
          </w:p>
          <w:p w:rsidRPr="00B65535" w:rsidR="003D2EE2" w:rsidP="003D2EE2" w:rsidRDefault="003D2EE2" w14:paraId="1CE7FCAD"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p>
          <w:p w:rsidRPr="00B65535" w:rsidR="003D2EE2" w:rsidP="003D2EE2" w:rsidRDefault="003D2EE2" w14:paraId="3C98A49B"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Director</w:t>
            </w:r>
          </w:p>
          <w:p w:rsidRPr="00B65535" w:rsidR="003D2EE2" w:rsidP="003D2EE2" w:rsidRDefault="003D2EE2" w14:paraId="6FDF5055" w14:textId="6BDFBBC6">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Tiana to support Kerri, engage in sprints</w:t>
            </w:r>
          </w:p>
          <w:p w:rsidRPr="00B65535" w:rsidR="003D2EE2" w:rsidP="003D2EE2" w:rsidRDefault="003D2EE2" w14:paraId="55E43933"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3D2EE2" w:rsidRDefault="003D2EE2" w14:paraId="739A36E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ECW</w:t>
            </w:r>
          </w:p>
          <w:p w:rsidRPr="00B65535" w:rsidR="003D2EE2" w:rsidP="003D2EE2" w:rsidRDefault="003D2EE2" w14:paraId="67F4FA37" w14:textId="0B9EF312">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Tracey and Chloe to engage in sprints</w:t>
            </w:r>
          </w:p>
          <w:p w:rsidRPr="00B65535" w:rsidR="003D2EE2" w:rsidP="003D2EE2" w:rsidRDefault="003D2EE2" w14:paraId="1723D83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3D2EE2" w:rsidRDefault="003D2EE2" w14:paraId="4281C689"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3D2EE2" w:rsidRDefault="003D2EE2" w14:paraId="4EFB666F" w14:textId="67BC6BD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sdt>
          <w:sdtPr>
            <w:rPr>
              <w:rFonts w:ascii="Century Gothic" w:hAnsi="Century Gothic" w:cstheme="minorHAnsi"/>
              <w:sz w:val="20"/>
              <w:szCs w:val="20"/>
            </w:rPr>
            <w:id w:val="-1169324493"/>
            <w:placeholder>
              <w:docPart w:val="6D1591D516C441CCABDD33B2919DC291"/>
            </w:placeholder>
          </w:sdtPr>
          <w:sdtEndPr/>
          <w:sdtContent>
            <w:tc>
              <w:tcPr>
                <w:tcW w:w="1023" w:type="pct"/>
                <w:shd w:val="clear" w:color="auto" w:fill="auto"/>
                <w:vAlign w:val="center"/>
              </w:tcPr>
              <w:p w:rsidRPr="00B65535" w:rsidR="00226CD2" w:rsidP="00567A71" w:rsidRDefault="00226CD2" w14:paraId="14999737"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Sprint reflections, data collection/analysis on OneNote</w:t>
                </w:r>
              </w:p>
              <w:p w:rsidRPr="00B65535" w:rsidR="00226CD2" w:rsidP="00567A71" w:rsidRDefault="00226CD2" w14:paraId="46A9A0A7"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226CD2" w:rsidP="00567A71" w:rsidRDefault="00226CD2" w14:paraId="6F8555C0"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Breakspear sprint resources</w:t>
                </w:r>
              </w:p>
              <w:p w:rsidRPr="00B65535" w:rsidR="00226CD2" w:rsidP="00567A71" w:rsidRDefault="00226CD2" w14:paraId="1597013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D2EE2" w:rsidP="00567A71" w:rsidRDefault="00226CD2" w14:paraId="04223402"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PD around intentional teaching strategies</w:t>
                </w:r>
              </w:p>
              <w:p w:rsidRPr="00B65535" w:rsidR="001A5810" w:rsidP="00567A71" w:rsidRDefault="001A5810" w14:paraId="04386D4A"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46A9D048"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01A86F3D"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2A35E99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1FF6997F"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DE2FBF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7D3F1C" w:rsidP="00567A71" w:rsidRDefault="007D3F1C" w14:paraId="0CEA1ED7" w14:textId="526B6A8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sdtContent>
        </w:sdt>
      </w:tr>
      <w:tr w:rsidRPr="00B65535" w:rsidR="00F25627" w:rsidTr="00B65535" w14:paraId="30E902A8" w14:textId="77777777">
        <w:trPr>
          <w:trHeight w:val="919"/>
        </w:trPr>
        <w:tc>
          <w:tcPr>
            <w:cnfStyle w:val="001000000000" w:firstRow="0" w:lastRow="0" w:firstColumn="1" w:lastColumn="0" w:oddVBand="0" w:evenVBand="0" w:oddHBand="0" w:evenHBand="0" w:firstRowFirstColumn="0" w:firstRowLastColumn="0" w:lastRowFirstColumn="0" w:lastRowLastColumn="0"/>
            <w:tcW w:w="1577" w:type="pct"/>
            <w:shd w:val="clear" w:color="auto" w:fill="auto"/>
          </w:tcPr>
          <w:bookmarkStart w:name="_Hlk121832344" w:displacedByCustomXml="next" w:id="2"/>
          <w:sdt>
            <w:sdtPr>
              <w:rPr>
                <w:rFonts w:cstheme="minorHAnsi"/>
                <w:color w:val="262626" w:themeColor="text1" w:themeTint="D9"/>
                <w:sz w:val="24"/>
                <w:szCs w:val="24"/>
              </w:rPr>
              <w:id w:val="-2135853834"/>
              <w:placeholder>
                <w:docPart w:val="C9C528405C2B45F3A69F1C57C5D4C08D"/>
              </w:placeholder>
              <w15:dataBinding w:prefixMappings="xmlns:ns0='SchoolImprovementPlanning' " w:xpath="/ns0:TestXMLNode[1]/ns0:Action1.2[1]" w:storeItemID="{110A3924-3258-4BA4-B47E-21A4B5AF491C}" w16sdtdh:storeItemChecksum="RdivXQ=="/>
            </w:sdtPr>
            <w:sdtEndPr/>
            <w:sdtContent>
              <w:p w:rsidR="00177DFE" w:rsidRDefault="00177DFE" w14:paraId="32520A02" w14:textId="41BB7211">
                <w:r w:rsidRPr="00687A43">
                  <w:rPr>
                    <w:rFonts w:ascii="Century Gothic" w:hAnsi="Century Gothic"/>
                    <w:sz w:val="20"/>
                    <w:szCs w:val="20"/>
                  </w:rPr>
                  <w:t>Educators intentionally design sustainable learning environments that promote children to be environmentally responsible and represent their thinking in symbolically</w:t>
                </w:r>
              </w:p>
            </w:sdtContent>
          </w:sdt>
          <w:bookmarkEnd w:displacedByCustomXml="prev" w:id="2"/>
          <w:p w:rsidRPr="006B7775" w:rsidR="007D3F1C" w:rsidP="00631893" w:rsidRDefault="007D3F1C" w14:paraId="302676A4" w14:textId="1056ACEC">
            <w:pPr>
              <w:rPr>
                <w:rFonts w:cstheme="minorHAnsi"/>
                <w:color w:val="262626" w:themeColor="text1" w:themeTint="D9"/>
                <w:sz w:val="24"/>
                <w:szCs w:val="24"/>
              </w:rPr>
            </w:pPr>
          </w:p>
        </w:tc>
        <w:tc>
          <w:tcPr>
            <w:tcW w:w="668" w:type="pct"/>
            <w:shd w:val="clear" w:color="auto" w:fill="auto"/>
          </w:tcPr>
          <w:sdt>
            <w:sdtPr>
              <w:rPr>
                <w:rFonts w:ascii="Century Gothic" w:hAnsi="Century Gothic" w:cstheme="minorHAnsi"/>
                <w:sz w:val="20"/>
                <w:szCs w:val="20"/>
              </w:rPr>
              <w:id w:val="-1916617660"/>
              <w:placeholder>
                <w:docPart w:val="D4E85AF467CD45288EB85E93E2B9D4B7"/>
              </w:placeholder>
            </w:sdtPr>
            <w:sdtEndPr/>
            <w:sdtContent>
              <w:p w:rsidRPr="003D2EE2" w:rsidR="0047033F" w:rsidP="0047033F" w:rsidRDefault="0047033F" w14:paraId="52622DC2" w14:textId="52D92D5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1.2</w:t>
                </w:r>
              </w:p>
              <w:p w:rsidRPr="003D2EE2" w:rsidR="0047033F" w:rsidP="0047033F" w:rsidRDefault="0047033F" w14:paraId="70AD33C0" w14:textId="338C23A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1.3</w:t>
                </w:r>
              </w:p>
              <w:p w:rsidRPr="003D2EE2" w:rsidR="0047033F" w:rsidP="0047033F" w:rsidRDefault="0047033F" w14:paraId="33B15808" w14:textId="7D684661">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3D2EE2">
                  <w:rPr>
                    <w:rFonts w:ascii="Century Gothic" w:hAnsi="Century Gothic" w:cstheme="minorHAnsi"/>
                    <w:sz w:val="20"/>
                    <w:szCs w:val="20"/>
                  </w:rPr>
                  <w:t>3.2</w:t>
                </w:r>
              </w:p>
              <w:p w:rsidRPr="003D2EE2" w:rsidR="002E3AB0" w:rsidP="00190AE3" w:rsidRDefault="00177DFE" w14:paraId="3BB0BDBE" w14:textId="5DA252A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sdtContent>
          </w:sdt>
          <w:p w:rsidRPr="003D2EE2" w:rsidR="007D3F1C" w:rsidP="00567A71" w:rsidRDefault="007D3F1C" w14:paraId="7FE746BC"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651" w:type="pct"/>
            <w:shd w:val="clear" w:color="auto" w:fill="auto"/>
            <w:vAlign w:val="center"/>
          </w:tcPr>
          <w:p w:rsidRPr="00B65535" w:rsidR="003D2EE2" w:rsidP="0047033F" w:rsidRDefault="0047033F" w14:paraId="5F8C12CE"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Term </w:t>
            </w:r>
            <w:r w:rsidRPr="00B65535" w:rsidR="003D2EE2">
              <w:rPr>
                <w:rFonts w:ascii="Century Gothic" w:hAnsi="Century Gothic" w:cstheme="minorHAnsi"/>
                <w:sz w:val="20"/>
                <w:szCs w:val="20"/>
              </w:rPr>
              <w:t>1</w:t>
            </w:r>
          </w:p>
          <w:p w:rsidRPr="00B65535" w:rsidR="003D2EE2" w:rsidP="003D2EE2" w:rsidRDefault="0047033F" w14:paraId="1BA7E9E2" w14:textId="4CD2CD5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plan for and implement sustainability practices into the curriculum through small group inquiry learning </w:t>
            </w:r>
          </w:p>
          <w:p w:rsidRPr="00B65535" w:rsidR="003D2EE2" w:rsidP="003D2EE2" w:rsidRDefault="003D2EE2" w14:paraId="4E1C8AF9" w14:textId="4844CF4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3D2EE2" w:rsidP="003D2EE2" w:rsidRDefault="003D2EE2" w14:paraId="12D16A02" w14:textId="3C8B89F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Term 2-4</w:t>
            </w:r>
          </w:p>
          <w:p w:rsidRPr="00B65535" w:rsidR="003D2EE2" w:rsidP="003D2EE2" w:rsidRDefault="003D2EE2" w14:paraId="652C0BBF" w14:textId="4AD8136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continue to embed sustainability through collaboration with kindy, families and community</w:t>
            </w:r>
          </w:p>
          <w:p w:rsidRPr="00B65535" w:rsidR="0047033F" w:rsidP="0047033F" w:rsidRDefault="0047033F" w14:paraId="31F82188" w14:textId="3A49F71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42984ECC" w14:textId="598E3CC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40BF614F" w14:textId="66A54A5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6E221E62" w14:textId="2DF47E9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17A8B9AD" w14:textId="3EE7E76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019DBF18"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28D944BC" w14:textId="322EB27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44826F94" w14:textId="5AFF588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10F3419B" w14:textId="5F288AA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315B52F4" w14:textId="178A15E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2777591F" w14:textId="28A2CD0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08A18747" w14:textId="37CF659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2A783D0D" w14:textId="61CAD93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3DFCD7DF" w14:textId="27F2504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15FE1AC5" w14:textId="5055B7C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037840B0"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47033F" w:rsidRDefault="001A5810" w14:paraId="57B12835"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47033F" w:rsidP="003D2EE2" w:rsidRDefault="0047033F" w14:paraId="4EA24EF1" w14:textId="15649C7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082" w:type="pct"/>
            <w:gridSpan w:val="2"/>
            <w:shd w:val="clear" w:color="auto" w:fill="auto"/>
            <w:vAlign w:val="center"/>
          </w:tcPr>
          <w:p w:rsidRPr="00B65535" w:rsidR="0058353E" w:rsidP="0058353E" w:rsidRDefault="0058353E" w14:paraId="7076370C" w14:textId="553AA4D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 xml:space="preserve">Director </w:t>
            </w:r>
          </w:p>
          <w:p w:rsidRPr="00B65535" w:rsidR="0058353E" w:rsidP="0058353E" w:rsidRDefault="0058353E" w14:paraId="022AB522" w14:textId="3919E3C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Tiana to lead critical reflection on how children engage in learning environments, strengths/areas to improve</w:t>
            </w:r>
          </w:p>
          <w:p w:rsidRPr="00B65535" w:rsidR="0058353E" w:rsidP="0058353E" w:rsidRDefault="0058353E" w14:paraId="3B7390E0"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20"/>
                <w:szCs w:val="20"/>
              </w:rPr>
            </w:pPr>
          </w:p>
          <w:p w:rsidRPr="00B65535" w:rsidR="0058353E" w:rsidP="0058353E" w:rsidRDefault="0058353E" w14:paraId="5B89ABB4" w14:textId="5EEF02A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Teacher</w:t>
            </w:r>
          </w:p>
          <w:p w:rsidRPr="00B65535" w:rsidR="0058353E" w:rsidP="0058353E" w:rsidRDefault="0058353E" w14:paraId="4B8D106D" w14:textId="29B4EA1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Kim and Kerri </w:t>
            </w:r>
            <w:r w:rsidRPr="00B65535" w:rsidR="001A5810">
              <w:rPr>
                <w:rFonts w:ascii="Century Gothic" w:hAnsi="Century Gothic" w:cstheme="minorHAnsi"/>
                <w:sz w:val="20"/>
                <w:szCs w:val="20"/>
              </w:rPr>
              <w:t>review SEMP for 2023</w:t>
            </w:r>
          </w:p>
          <w:p w:rsidRPr="00B65535" w:rsidR="001A5810" w:rsidP="0058353E" w:rsidRDefault="001A5810" w14:paraId="1C8599BA" w14:textId="4C67237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8353E" w:rsidRDefault="001A5810" w14:paraId="2BC8CDEC" w14:textId="5B5FE81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Kim to lead the family and community involvement</w:t>
            </w:r>
          </w:p>
          <w:p w:rsidRPr="00B65535" w:rsidR="001A5810" w:rsidP="0058353E" w:rsidRDefault="001A5810" w14:paraId="4A32E43F"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7DBBFEFC"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3031FE23"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ECW</w:t>
            </w:r>
          </w:p>
          <w:p w:rsidRPr="00B65535" w:rsidR="001A5810" w:rsidP="0058353E" w:rsidRDefault="001A5810" w14:paraId="4C10FA62"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Tracey and Chloe engage and lead their own small group learning</w:t>
            </w:r>
          </w:p>
          <w:p w:rsidRPr="00B65535" w:rsidR="001A5810" w:rsidP="0058353E" w:rsidRDefault="001A5810" w14:paraId="53AE0076"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1A5810" w14:paraId="08EF5079" w14:textId="4262644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All ECW’s engage with families and community to support learning </w:t>
            </w:r>
          </w:p>
          <w:p w:rsidRPr="00B65535" w:rsidR="0058353E" w:rsidP="0058353E" w:rsidRDefault="0058353E" w14:paraId="68D0DCEB" w14:textId="1DD9641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8353E" w:rsidRDefault="001A5810" w14:paraId="37E14E86"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456D7942" w14:textId="60A87D9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3AE6EEC9" w14:textId="7EBFE05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8353E" w:rsidRDefault="001A5810" w14:paraId="220ECC57" w14:textId="2CC1F1F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8353E" w:rsidRDefault="001A5810" w14:paraId="276C215E" w14:textId="7A48D30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8353E" w:rsidRDefault="001A5810" w14:paraId="56D5E454"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27BAF574"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6C8F8713" w14:textId="593DC38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318249BD" w14:textId="6E53A6A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1A2C7FED" w14:textId="3834704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58353E" w:rsidP="0058353E" w:rsidRDefault="0058353E" w14:paraId="4EC52592" w14:textId="7C3F25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0058353E" w:rsidP="0058353E" w:rsidRDefault="0058353E" w14:paraId="3F1F4DB4" w14:textId="177FA79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00B65535" w:rsidP="0058353E" w:rsidRDefault="00B65535" w14:paraId="174C6B0D" w14:textId="69B3917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00B65535" w:rsidP="0058353E" w:rsidRDefault="00B65535" w14:paraId="28E131FE" w14:textId="62479EF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00B65535" w:rsidP="0058353E" w:rsidRDefault="00B65535" w14:paraId="70AB0ED9" w14:textId="6D658AD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00B65535" w:rsidP="0058353E" w:rsidRDefault="00B65535" w14:paraId="6B8C95F3" w14:textId="0B61738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00B65535" w:rsidP="0058353E" w:rsidRDefault="00B65535" w14:paraId="3498E8D1" w14:textId="6928624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B65535" w:rsidP="0058353E" w:rsidRDefault="00B65535" w14:paraId="4D503602"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7D3F1C" w:rsidP="00567A71" w:rsidRDefault="007D3F1C" w14:paraId="0E293A33" w14:textId="3ABEEA7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sdt>
          <w:sdtPr>
            <w:rPr>
              <w:rFonts w:ascii="Century Gothic" w:hAnsi="Century Gothic" w:cstheme="minorHAnsi"/>
              <w:sz w:val="20"/>
              <w:szCs w:val="20"/>
            </w:rPr>
            <w:id w:val="-724913719"/>
            <w:placeholder>
              <w:docPart w:val="A3F79EAFADAD4A0E97BBB06C0B0133AD"/>
            </w:placeholder>
          </w:sdtPr>
          <w:sdtEndPr/>
          <w:sdtContent>
            <w:tc>
              <w:tcPr>
                <w:tcW w:w="1023" w:type="pct"/>
                <w:shd w:val="clear" w:color="auto" w:fill="auto"/>
                <w:vAlign w:val="center"/>
              </w:tcPr>
              <w:p w:rsidRPr="00B65535" w:rsidR="00226CD2" w:rsidP="00567A71" w:rsidRDefault="00226CD2" w14:paraId="7C0AED4D"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OneNote</w:t>
                </w:r>
              </w:p>
              <w:p w:rsidRPr="00B65535" w:rsidR="00226CD2" w:rsidP="00567A71" w:rsidRDefault="00226CD2" w14:paraId="71221639" w14:textId="091C0B7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Seesaw</w:t>
                </w:r>
              </w:p>
              <w:p w:rsidRPr="00B65535" w:rsidR="00226CD2" w:rsidP="00567A71" w:rsidRDefault="001A5810" w14:paraId="7BB312AF" w14:textId="71B39FC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Inquiry learning</w:t>
                </w:r>
              </w:p>
              <w:p w:rsidRPr="00B65535" w:rsidR="00226CD2" w:rsidP="00567A71" w:rsidRDefault="001A5810" w14:paraId="46DAEA4F" w14:textId="07833554">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P</w:t>
                </w:r>
                <w:r w:rsidRPr="00B65535" w:rsidR="00226CD2">
                  <w:rPr>
                    <w:rFonts w:ascii="Century Gothic" w:hAnsi="Century Gothic" w:cstheme="minorHAnsi"/>
                    <w:sz w:val="20"/>
                    <w:szCs w:val="20"/>
                  </w:rPr>
                  <w:t>ed doc</w:t>
                </w:r>
              </w:p>
              <w:p w:rsidRPr="00B65535" w:rsidR="001A5810" w:rsidP="00567A71" w:rsidRDefault="001A5810" w14:paraId="4FA18AD7" w14:textId="0904EF9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SEMP</w:t>
                </w:r>
              </w:p>
              <w:p w:rsidRPr="00B65535" w:rsidR="001A5810" w:rsidP="00567A71" w:rsidRDefault="001A5810" w14:paraId="1D673551" w14:textId="50B748E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Families </w:t>
                </w:r>
              </w:p>
              <w:p w:rsidRPr="00B65535" w:rsidR="001A5810" w:rsidP="00567A71" w:rsidRDefault="001A5810" w14:paraId="2274E285" w14:textId="3935EC8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Community links</w:t>
                </w:r>
              </w:p>
              <w:p w:rsidRPr="00B65535" w:rsidR="001A5810" w:rsidP="001A5810" w:rsidRDefault="001A5810" w14:paraId="64C0DC86" w14:textId="1A9FC7C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council</w:t>
                </w:r>
              </w:p>
              <w:p w:rsidRPr="00B65535" w:rsidR="001A5810" w:rsidP="00567A71" w:rsidRDefault="001A5810" w14:paraId="0BCBDCE7" w14:textId="26E63F6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6A1BB9DF" w14:textId="44B67D39">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27EECC0D" w14:textId="0F16C81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80805FB" w14:textId="66DA5B4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61EC9E9D" w14:textId="4D8DD57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5543D7D4" w14:textId="26BBBB6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0B123585" w14:textId="549BD88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9CE8922" w14:textId="036FD23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3E155C8" w14:textId="26A4E1E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1E7A30E8" w14:textId="50B308A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F5FB65F" w14:textId="15E4543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37EDB67" w14:textId="64B3E51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6467B7AE" w14:textId="79FE8DB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35906B58" w14:textId="0072E72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531AE1B7" w14:textId="495210C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6C5BA6A5" w14:textId="1314F2C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25B30A1F" w14:textId="60981FD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4709D651" w14:textId="5F6FB42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5B5EDDA9" w14:textId="616A7DA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4D6340AA" w14:textId="73B4A12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73976ED8" w14:textId="1384434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54163A3C" w14:textId="73C4ED2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64CAFDCE" w14:textId="5A77C5C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3FEBBD2F" w14:textId="51C5960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24188DB7" w14:textId="5D0167C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19F7A712" w14:textId="4CD12C9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0FA86889" w14:textId="4ABF14C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1A5810" w:rsidP="00567A71" w:rsidRDefault="001A5810" w14:paraId="1F8CFB4C"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7D3F1C" w:rsidP="00567A71" w:rsidRDefault="007D3F1C" w14:paraId="0324AC0C" w14:textId="00C6403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sdtContent>
        </w:sdt>
      </w:tr>
      <w:tr w:rsidRPr="00B65535" w:rsidR="00F25627" w:rsidTr="00B65535" w14:paraId="0D83B3B3" w14:textId="77777777">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77" w:type="pct"/>
            <w:shd w:val="clear" w:color="auto" w:fill="auto"/>
          </w:tcPr>
          <w:bookmarkStart w:name="_Hlk121835132" w:displacedByCustomXml="next" w:id="3"/>
          <w:sdt>
            <w:sdtPr>
              <w:rPr>
                <w:rFonts w:eastAsia="Calibri" w:cstheme="minorHAnsi"/>
                <w:sz w:val="20"/>
                <w:szCs w:val="20"/>
                <w:lang w:eastAsia="en-AU"/>
              </w:rPr>
              <w:id w:val="1879974165"/>
              <w:placeholder>
                <w:docPart w:val="C9C528405C2B45F3A69F1C57C5D4C08D"/>
              </w:placeholder>
              <w15:dataBinding w:prefixMappings="xmlns:ns0='SchoolImprovementPlanning' " w:xpath="/ns0:TestXMLNode[1]/ns0:Action1.4[1]" w:storeItemID="{110A3924-3258-4BA4-B47E-21A4B5AF491C}" w16sdtdh:storeItemChecksum="RdivXQ=="/>
            </w:sdtPr>
            <w:sdtEndPr/>
            <w:sdtContent>
              <w:p w:rsidR="00177DFE" w:rsidRDefault="00177DFE" w14:paraId="53E386D2" w14:textId="47904BF0">
                <w:r w:rsidRPr="003D2EE2">
                  <w:rPr>
                    <w:rStyle w:val="contentcontrolboundarysink"/>
                    <w:rFonts w:ascii="Calibri" w:hAnsi="Calibri" w:cs="Calibri"/>
                    <w:color w:val="000000"/>
                    <w:sz w:val="20"/>
                    <w:szCs w:val="20"/>
                    <w:shd w:val="clear" w:color="auto" w:fill="FFFFFF"/>
                  </w:rPr>
                  <w:t>​​</w:t>
                </w:r>
                <w:r w:rsidRPr="00687A43">
                  <w:rPr>
                    <w:rStyle w:val="normaltextrun"/>
                    <w:rFonts w:ascii="Century Gothic" w:hAnsi="Century Gothic" w:cs="Segoe UI"/>
                    <w:color w:val="000000"/>
                    <w:sz w:val="20"/>
                    <w:szCs w:val="20"/>
                    <w:shd w:val="clear" w:color="auto" w:fill="FFFFFF"/>
                  </w:rPr>
                  <w:t>Educators will build knowledge and understanding of culturally responsive pedagogy to strengthen children’s learning</w:t>
                </w:r>
                <w:r w:rsidRPr="00687A43">
                  <w:rPr>
                    <w:rStyle w:val="contentcontrolboundarysink"/>
                    <w:rFonts w:ascii="Calibri" w:hAnsi="Calibri" w:cs="Calibri"/>
                    <w:color w:val="000000"/>
                    <w:sz w:val="20"/>
                    <w:szCs w:val="20"/>
                    <w:shd w:val="clear" w:color="auto" w:fill="FFFFFF"/>
                  </w:rPr>
                  <w:t>​</w:t>
                </w:r>
                <w:r w:rsidRPr="00687A43">
                  <w:rPr>
                    <w:rStyle w:val="eop"/>
                    <w:rFonts w:ascii="Calibri" w:hAnsi="Calibri" w:cs="Calibri"/>
                    <w:color w:val="262626"/>
                    <w:sz w:val="20"/>
                    <w:szCs w:val="20"/>
                    <w:shd w:val="clear" w:color="auto" w:fill="FFFFFF"/>
                  </w:rPr>
                  <w:t> </w:t>
                </w:r>
              </w:p>
            </w:sdtContent>
          </w:sdt>
          <w:p w:rsidRPr="003D2EE2" w:rsidR="007D3F1C" w:rsidP="00631893" w:rsidRDefault="007D3F1C" w14:paraId="28D69228" w14:textId="5AB7FD48">
            <w:pPr>
              <w:rPr>
                <w:rFonts w:cstheme="minorHAnsi"/>
                <w:color w:val="262626" w:themeColor="text1" w:themeTint="D9"/>
                <w:sz w:val="20"/>
                <w:szCs w:val="20"/>
              </w:rPr>
            </w:pPr>
          </w:p>
        </w:tc>
        <w:tc>
          <w:tcPr>
            <w:tcW w:w="668" w:type="pct"/>
            <w:shd w:val="clear" w:color="auto" w:fill="auto"/>
          </w:tcPr>
          <w:sdt>
            <w:sdtPr>
              <w:rPr>
                <w:rFonts w:ascii="Century Gothic" w:hAnsi="Century Gothic" w:cstheme="minorHAnsi"/>
                <w:sz w:val="20"/>
                <w:szCs w:val="20"/>
              </w:rPr>
              <w:id w:val="857079611"/>
              <w:placeholder>
                <w:docPart w:val="2B05F760B4FE4C0C891B7BAD17C4C1EC"/>
              </w:placeholder>
            </w:sdtPr>
            <w:sdtEndPr/>
            <w:sdtContent>
              <w:p w:rsidRPr="003D2EE2" w:rsidR="00190AE3" w:rsidP="00190AE3" w:rsidRDefault="00226CD2" w14:paraId="7DC41EB1" w14:textId="26E554EA">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3.2</w:t>
                </w:r>
              </w:p>
              <w:p w:rsidRPr="003D2EE2" w:rsidR="00226CD2" w:rsidP="00190AE3" w:rsidRDefault="00226CD2" w14:paraId="46F75CB7" w14:textId="2AC5AEF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1.3</w:t>
                </w:r>
              </w:p>
              <w:p w:rsidRPr="003D2EE2" w:rsidR="00226CD2" w:rsidP="00190AE3" w:rsidRDefault="00226CD2" w14:paraId="7CD633EF" w14:textId="6EDF800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6.1</w:t>
                </w:r>
              </w:p>
              <w:p w:rsidRPr="003D2EE2" w:rsidR="00226CD2" w:rsidP="00190AE3" w:rsidRDefault="00226CD2" w14:paraId="0F3E6648" w14:textId="7C1A5C0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3D2EE2">
                  <w:rPr>
                    <w:rFonts w:ascii="Century Gothic" w:hAnsi="Century Gothic" w:cstheme="minorHAnsi"/>
                    <w:sz w:val="20"/>
                    <w:szCs w:val="20"/>
                  </w:rPr>
                  <w:t>5.2</w:t>
                </w:r>
              </w:p>
            </w:sdtContent>
          </w:sdt>
          <w:p w:rsidRPr="003D2EE2" w:rsidR="007D3F1C" w:rsidP="00567A71" w:rsidRDefault="007D3F1C" w14:paraId="2E1D3F40"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651" w:type="pct"/>
            <w:shd w:val="clear" w:color="auto" w:fill="auto"/>
            <w:vAlign w:val="center"/>
          </w:tcPr>
          <w:p w:rsidRPr="00B65535" w:rsidR="006D660A" w:rsidP="006D660A" w:rsidRDefault="006D660A" w14:paraId="0EA9571A" w14:textId="7EAC922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Term 1</w:t>
            </w:r>
          </w:p>
          <w:p w:rsidRPr="00B65535" w:rsidR="006D660A" w:rsidP="006D660A" w:rsidRDefault="006D660A" w14:paraId="117F3652" w14:textId="2C15C4D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Build cultural knowledge with children</w:t>
            </w:r>
          </w:p>
          <w:p w:rsidRPr="00B65535" w:rsidR="006D660A" w:rsidP="006D660A" w:rsidRDefault="006D660A" w14:paraId="5A2C264B" w14:textId="3C3897F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6D660A" w:rsidP="006D660A" w:rsidRDefault="006D660A" w14:paraId="16C7B28F" w14:textId="5108BAE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Term 2</w:t>
            </w:r>
          </w:p>
          <w:p w:rsidRPr="00B65535" w:rsidR="006D660A" w:rsidP="006D660A" w:rsidRDefault="006D660A" w14:paraId="0619E26F" w14:textId="69CDF5DB">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Engage in an 8-week workshop with Aunty Michelle on Mondays </w:t>
            </w:r>
          </w:p>
          <w:p w:rsidRPr="00B65535" w:rsidR="006D660A" w:rsidP="006D660A" w:rsidRDefault="006D660A" w14:paraId="1D5DB431" w14:textId="7F77CE44">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6D660A" w:rsidP="006D660A" w:rsidRDefault="006D660A" w14:paraId="32310BC7" w14:textId="08EF5ED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Term 3-4</w:t>
            </w:r>
          </w:p>
          <w:p w:rsidRPr="00B65535" w:rsidR="006D660A" w:rsidP="006D660A" w:rsidRDefault="006D660A" w14:paraId="6216F164" w14:textId="1FE2180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Continue to embed cultural learning across the year</w:t>
            </w:r>
          </w:p>
          <w:p w:rsidRPr="00B65535" w:rsidR="006D660A" w:rsidP="006D660A" w:rsidRDefault="006D660A" w14:paraId="6229A728"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7D3F1C" w:rsidP="00567A71" w:rsidRDefault="007D3F1C" w14:paraId="4AB1DE06" w14:textId="74D79CDA">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082" w:type="pct"/>
            <w:gridSpan w:val="2"/>
            <w:shd w:val="clear" w:color="auto" w:fill="auto"/>
            <w:vAlign w:val="center"/>
          </w:tcPr>
          <w:p w:rsidRPr="00B65535" w:rsidR="006D660A" w:rsidP="006D660A" w:rsidRDefault="006D660A" w14:paraId="18E0DF4A"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 xml:space="preserve">Director </w:t>
            </w:r>
          </w:p>
          <w:p w:rsidRPr="00B65535" w:rsidR="006D660A" w:rsidP="006D660A" w:rsidRDefault="006D660A" w14:paraId="05E2DDD9" w14:textId="23AE1F8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Tiana to organise workshops with </w:t>
            </w:r>
            <w:r w:rsidRPr="00B65535" w:rsidR="00380060">
              <w:rPr>
                <w:rFonts w:ascii="Century Gothic" w:hAnsi="Century Gothic" w:cstheme="minorHAnsi"/>
                <w:sz w:val="20"/>
                <w:szCs w:val="20"/>
              </w:rPr>
              <w:t xml:space="preserve">Aunty Michelle </w:t>
            </w:r>
          </w:p>
          <w:p w:rsidRPr="00B65535" w:rsidR="00380060" w:rsidP="006D660A" w:rsidRDefault="00380060" w14:paraId="69FCF05C" w14:textId="279DE399">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80060" w:rsidP="006D660A" w:rsidRDefault="00380060" w14:paraId="6F3126D1" w14:textId="59F87716">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Tiana to lead culturally responsive pedagogy in the curriculum</w:t>
            </w:r>
          </w:p>
          <w:p w:rsidRPr="00B65535" w:rsidR="006D660A" w:rsidP="006D660A" w:rsidRDefault="006D660A" w14:paraId="6B6577A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p>
          <w:p w:rsidRPr="00B65535" w:rsidR="006D660A" w:rsidP="006D660A" w:rsidRDefault="006D660A" w14:paraId="2EABB60E"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Teacher</w:t>
            </w:r>
          </w:p>
          <w:p w:rsidRPr="00B65535" w:rsidR="006D660A" w:rsidP="006D660A" w:rsidRDefault="006D660A" w14:paraId="4FC1486A" w14:textId="64AFD838">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Kim and Kerri </w:t>
            </w:r>
            <w:r w:rsidRPr="00B65535" w:rsidR="00380060">
              <w:rPr>
                <w:rFonts w:ascii="Century Gothic" w:hAnsi="Century Gothic" w:cstheme="minorHAnsi"/>
                <w:sz w:val="20"/>
                <w:szCs w:val="20"/>
              </w:rPr>
              <w:t>support the development of culturally responsive pedagogy in the curriculum</w:t>
            </w:r>
          </w:p>
          <w:p w:rsidRPr="00B65535" w:rsidR="006D660A" w:rsidP="006D660A" w:rsidRDefault="006D660A" w14:paraId="4503DC8E"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6D660A" w:rsidP="006D660A" w:rsidRDefault="006D660A" w14:paraId="4031097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sz w:val="20"/>
                <w:szCs w:val="20"/>
              </w:rPr>
            </w:pPr>
            <w:r w:rsidRPr="00B65535">
              <w:rPr>
                <w:rFonts w:ascii="Century Gothic" w:hAnsi="Century Gothic" w:cstheme="minorHAnsi"/>
                <w:b/>
                <w:bCs/>
                <w:sz w:val="20"/>
                <w:szCs w:val="20"/>
              </w:rPr>
              <w:t>ECW</w:t>
            </w:r>
          </w:p>
          <w:p w:rsidRPr="00B65535" w:rsidR="006D660A" w:rsidP="006D660A" w:rsidRDefault="00380060" w14:paraId="34448720" w14:textId="2D880DD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All ECW’s to enact planning cycle </w:t>
            </w:r>
          </w:p>
          <w:p w:rsidRPr="00B65535" w:rsidR="007D3F1C" w:rsidP="00567A71" w:rsidRDefault="007D3F1C" w14:paraId="67AA0BFB" w14:textId="5786CBAA">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380060" w:rsidP="00567A71" w:rsidRDefault="00380060" w14:paraId="69401032"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6D660A" w:rsidP="00567A71" w:rsidRDefault="006D660A" w14:paraId="625C28E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6D660A" w:rsidP="00567A71" w:rsidRDefault="006D660A" w14:paraId="249F6FB0" w14:textId="25DB1FB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sdt>
          <w:sdtPr>
            <w:rPr>
              <w:rFonts w:ascii="Century Gothic" w:hAnsi="Century Gothic" w:cstheme="minorHAnsi"/>
              <w:sz w:val="20"/>
              <w:szCs w:val="20"/>
            </w:rPr>
            <w:id w:val="288480476"/>
            <w:placeholder>
              <w:docPart w:val="8EE16A0B531C45CD975B8649015EF952"/>
            </w:placeholder>
          </w:sdtPr>
          <w:sdtEndPr/>
          <w:sdtContent>
            <w:tc>
              <w:tcPr>
                <w:tcW w:w="1023" w:type="pct"/>
                <w:shd w:val="clear" w:color="auto" w:fill="auto"/>
                <w:vAlign w:val="center"/>
              </w:tcPr>
              <w:p w:rsidRPr="00B65535" w:rsidR="004A4933" w:rsidP="00567A71" w:rsidRDefault="004A4933" w14:paraId="7D9DF39C" w14:textId="179CA2EC">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8</w:t>
                </w:r>
                <w:r w:rsidRPr="00B65535" w:rsidR="00380060">
                  <w:rPr>
                    <w:rFonts w:ascii="Century Gothic" w:hAnsi="Century Gothic" w:cstheme="minorHAnsi"/>
                    <w:sz w:val="20"/>
                    <w:szCs w:val="20"/>
                  </w:rPr>
                  <w:t>-</w:t>
                </w:r>
                <w:r w:rsidRPr="00B65535">
                  <w:rPr>
                    <w:rFonts w:ascii="Century Gothic" w:hAnsi="Century Gothic" w:cstheme="minorHAnsi"/>
                    <w:sz w:val="20"/>
                    <w:szCs w:val="20"/>
                  </w:rPr>
                  <w:t>week workshop with Aunty Michelle</w:t>
                </w:r>
                <w:r w:rsidRPr="00B65535" w:rsidR="00380060">
                  <w:rPr>
                    <w:rFonts w:ascii="Century Gothic" w:hAnsi="Century Gothic" w:cstheme="minorHAnsi"/>
                    <w:sz w:val="20"/>
                    <w:szCs w:val="20"/>
                  </w:rPr>
                  <w:t xml:space="preserve"> starting on Monday in week 2</w:t>
                </w:r>
              </w:p>
              <w:p w:rsidRPr="00B65535" w:rsidR="00380060" w:rsidP="00567A71" w:rsidRDefault="00380060" w14:paraId="400FD2B6"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4A4933" w:rsidP="00567A71" w:rsidRDefault="004A4933" w14:paraId="1C01D16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Aunty Michelle resources</w:t>
                </w:r>
              </w:p>
              <w:p w:rsidRPr="00B65535" w:rsidR="00380060" w:rsidP="00567A71" w:rsidRDefault="00380060" w14:paraId="74085BF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4A4933" w:rsidP="00567A71" w:rsidRDefault="004A4933" w14:paraId="1F40F84F" w14:textId="02A44C1B">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Website from Kimberley </w:t>
                </w:r>
              </w:p>
              <w:p w:rsidRPr="00B65535" w:rsidR="00380060" w:rsidP="00567A71" w:rsidRDefault="00380060" w14:paraId="04B9EE37"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rsidRPr="00B65535" w:rsidR="007D3F1C" w:rsidP="00567A71" w:rsidRDefault="004A4933" w14:paraId="138C6ECF" w14:textId="7FBCB007">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Talk, Play, Read</w:t>
                </w:r>
              </w:p>
            </w:tc>
          </w:sdtContent>
        </w:sdt>
      </w:tr>
      <w:tr w:rsidRPr="00B65535" w:rsidR="00F25627" w:rsidTr="00B65535" w14:paraId="17B2A80F" w14:textId="77777777">
        <w:trPr>
          <w:trHeight w:val="841"/>
        </w:trPr>
        <w:tc>
          <w:tcPr>
            <w:cnfStyle w:val="001000000000" w:firstRow="0" w:lastRow="0" w:firstColumn="1" w:lastColumn="0" w:oddVBand="0" w:evenVBand="0" w:oddHBand="0" w:evenHBand="0" w:firstRowFirstColumn="0" w:firstRowLastColumn="0" w:lastRowFirstColumn="0" w:lastRowLastColumn="0"/>
            <w:tcW w:w="1577" w:type="pct"/>
            <w:shd w:val="clear" w:color="auto" w:fill="auto"/>
          </w:tcPr>
          <w:p w:rsidRPr="00BA44EB" w:rsidR="00BA44EB" w:rsidP="00BA44EB" w:rsidRDefault="00BA44EB" w14:paraId="3BE6057E" w14:textId="77777777">
            <w:pPr>
              <w:tabs>
                <w:tab w:val="left" w:pos="2325"/>
              </w:tabs>
              <w:rPr>
                <w:rFonts w:ascii="Century Gothic" w:hAnsi="Century Gothic" w:cstheme="minorHAnsi"/>
                <w:b w:val="0"/>
                <w:bCs w:val="0"/>
                <w:color w:val="262626" w:themeColor="text1" w:themeTint="D9"/>
              </w:rPr>
            </w:pPr>
            <w:r w:rsidRPr="00BA44EB">
              <w:rPr>
                <w:rFonts w:ascii="Century Gothic" w:hAnsi="Century Gothic"/>
                <w:b w:val="0"/>
                <w:bCs w:val="0"/>
                <w:sz w:val="20"/>
                <w:szCs w:val="20"/>
              </w:rPr>
              <w:t>Educators will embed consistent critical reflection processes that support meaningful family and community engagement within the curriculum</w:t>
            </w:r>
          </w:p>
          <w:p w:rsidRPr="003D2EE2" w:rsidR="00BA44EB" w:rsidP="00631893" w:rsidRDefault="00BA44EB" w14:paraId="3DCE55AB" w14:textId="77777777">
            <w:pPr>
              <w:rPr>
                <w:rStyle w:val="contentcontrolboundarysink"/>
                <w:rFonts w:ascii="Calibri" w:hAnsi="Calibri" w:cs="Calibri"/>
                <w:b w:val="0"/>
                <w:bCs w:val="0"/>
                <w:color w:val="000000"/>
                <w:sz w:val="20"/>
                <w:szCs w:val="20"/>
                <w:shd w:val="clear" w:color="auto" w:fill="FFFFFF"/>
              </w:rPr>
            </w:pPr>
          </w:p>
        </w:tc>
        <w:tc>
          <w:tcPr>
            <w:tcW w:w="668" w:type="pct"/>
            <w:shd w:val="clear" w:color="auto" w:fill="auto"/>
          </w:tcPr>
          <w:p w:rsidR="00BA44EB" w:rsidP="00190AE3" w:rsidRDefault="00BE13A5" w14:paraId="12A14337"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6.1</w:t>
            </w:r>
          </w:p>
          <w:p w:rsidRPr="003D2EE2" w:rsidR="00BE13A5" w:rsidP="00190AE3" w:rsidRDefault="00BE13A5" w14:paraId="2FB953C5" w14:textId="228FF36C">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6.2</w:t>
            </w:r>
          </w:p>
        </w:tc>
        <w:tc>
          <w:tcPr>
            <w:tcW w:w="651" w:type="pct"/>
            <w:shd w:val="clear" w:color="auto" w:fill="auto"/>
            <w:vAlign w:val="center"/>
          </w:tcPr>
          <w:p w:rsidRPr="00B65535" w:rsidR="00BA44EB" w:rsidP="006D660A" w:rsidRDefault="00F25627" w14:paraId="56B4AA92"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Week 0</w:t>
            </w:r>
          </w:p>
          <w:p w:rsidRPr="00B65535" w:rsidR="00F25627" w:rsidP="00F25627" w:rsidRDefault="00F25627" w14:paraId="65818B3F" w14:textId="6E857DA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Develop processes for continuous reflection against curriculum/family &amp; community engagement</w:t>
            </w:r>
          </w:p>
          <w:p w:rsidRPr="00B65535" w:rsidR="00F25627" w:rsidP="00F25627" w:rsidRDefault="00F25627" w14:paraId="31490820"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Term 1</w:t>
            </w:r>
          </w:p>
          <w:p w:rsidRPr="00B65535" w:rsidR="00F25627" w:rsidP="00F25627" w:rsidRDefault="00F25627" w14:paraId="7FF7A7E3" w14:textId="7777777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Develop routine for reporting to families across the year (SOL’s/learning conversations)</w:t>
            </w:r>
          </w:p>
          <w:p w:rsidRPr="00B65535" w:rsidR="00F25627" w:rsidP="00F25627" w:rsidRDefault="00F25627" w14:paraId="010CEEC1" w14:textId="165A634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Term 1 – 4</w:t>
            </w:r>
          </w:p>
          <w:p w:rsidRPr="00B65535" w:rsidR="00F25627" w:rsidP="00F25627" w:rsidRDefault="00F25627" w14:paraId="73CF6D74" w14:textId="56CBDD1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Reflect weekly and analyse fortnightly to enact </w:t>
            </w:r>
          </w:p>
        </w:tc>
        <w:tc>
          <w:tcPr>
            <w:tcW w:w="1082" w:type="pct"/>
            <w:gridSpan w:val="2"/>
            <w:shd w:val="clear" w:color="auto" w:fill="auto"/>
            <w:vAlign w:val="center"/>
          </w:tcPr>
          <w:p w:rsidRPr="00B65535" w:rsidR="00F25627" w:rsidP="00F25627" w:rsidRDefault="00F25627" w14:paraId="0EA05C39"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18"/>
                <w:szCs w:val="18"/>
              </w:rPr>
            </w:pPr>
            <w:r w:rsidRPr="00B65535">
              <w:rPr>
                <w:rFonts w:ascii="Century Gothic" w:hAnsi="Century Gothic" w:cstheme="minorHAnsi"/>
                <w:b/>
                <w:bCs/>
                <w:sz w:val="18"/>
                <w:szCs w:val="18"/>
              </w:rPr>
              <w:t xml:space="preserve">Director </w:t>
            </w:r>
          </w:p>
          <w:p w:rsidRPr="00B65535" w:rsidR="00F25627" w:rsidP="00F25627" w:rsidRDefault="00F25627" w14:paraId="38FE9DAC" w14:textId="22D688D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B65535">
              <w:rPr>
                <w:rFonts w:ascii="Century Gothic" w:hAnsi="Century Gothic" w:cstheme="minorHAnsi"/>
                <w:sz w:val="18"/>
                <w:szCs w:val="18"/>
              </w:rPr>
              <w:t>Tiana to lead development of reflection processes</w:t>
            </w:r>
          </w:p>
          <w:p w:rsidRPr="00B65535" w:rsidR="00F25627" w:rsidP="00F25627" w:rsidRDefault="00F25627" w14:paraId="3A0FF4A8"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18"/>
                <w:szCs w:val="18"/>
              </w:rPr>
            </w:pPr>
          </w:p>
          <w:p w:rsidRPr="00B65535" w:rsidR="00F25627" w:rsidP="00F25627" w:rsidRDefault="00F25627" w14:paraId="1129A973"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18"/>
                <w:szCs w:val="18"/>
              </w:rPr>
            </w:pPr>
            <w:r w:rsidRPr="00B65535">
              <w:rPr>
                <w:rFonts w:ascii="Century Gothic" w:hAnsi="Century Gothic" w:cstheme="minorHAnsi"/>
                <w:b/>
                <w:bCs/>
                <w:sz w:val="18"/>
                <w:szCs w:val="18"/>
              </w:rPr>
              <w:t>Teacher</w:t>
            </w:r>
          </w:p>
          <w:p w:rsidRPr="00B65535" w:rsidR="00F25627" w:rsidP="00F25627" w:rsidRDefault="00F25627" w14:paraId="06566125" w14:textId="60E4203F">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B65535">
              <w:rPr>
                <w:rFonts w:ascii="Century Gothic" w:hAnsi="Century Gothic" w:cstheme="minorHAnsi"/>
                <w:sz w:val="18"/>
                <w:szCs w:val="18"/>
              </w:rPr>
              <w:t>Kim to be responsible for ensuring reflections are documented regularly and consistently</w:t>
            </w:r>
          </w:p>
          <w:p w:rsidRPr="00B65535" w:rsidR="00F25627" w:rsidP="00F25627" w:rsidRDefault="00F25627" w14:paraId="2AB5F9DD" w14:textId="223F678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p w:rsidRPr="00B65535" w:rsidR="00F25627" w:rsidP="00F25627" w:rsidRDefault="00F25627" w14:paraId="75729FFE" w14:textId="00FC2F6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B65535">
              <w:rPr>
                <w:rFonts w:ascii="Century Gothic" w:hAnsi="Century Gothic" w:cstheme="minorHAnsi"/>
                <w:sz w:val="18"/>
                <w:szCs w:val="18"/>
              </w:rPr>
              <w:t xml:space="preserve">Kim and Kerri to help develop reflection processes </w:t>
            </w:r>
          </w:p>
          <w:p w:rsidRPr="00B65535" w:rsidR="00F25627" w:rsidP="00F25627" w:rsidRDefault="00F25627" w14:paraId="65B39C78" w14:textId="368692D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p w:rsidRPr="00B65535" w:rsidR="00F25627" w:rsidP="00F25627" w:rsidRDefault="00F25627" w14:paraId="63BB3E74" w14:textId="3863456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B65535">
              <w:rPr>
                <w:rFonts w:ascii="Century Gothic" w:hAnsi="Century Gothic" w:cstheme="minorHAnsi"/>
                <w:sz w:val="18"/>
                <w:szCs w:val="18"/>
              </w:rPr>
              <w:t>Kim and Kerri to lead organisation of incorporating family and community into the curriculum</w:t>
            </w:r>
          </w:p>
          <w:p w:rsidRPr="00B65535" w:rsidR="00F25627" w:rsidP="00F25627" w:rsidRDefault="00F25627" w14:paraId="3AD97D0B"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p w:rsidRPr="00B65535" w:rsidR="00F25627" w:rsidP="00F25627" w:rsidRDefault="00F25627" w14:paraId="449ED61A"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18"/>
                <w:szCs w:val="18"/>
              </w:rPr>
            </w:pPr>
            <w:r w:rsidRPr="00B65535">
              <w:rPr>
                <w:rFonts w:ascii="Century Gothic" w:hAnsi="Century Gothic" w:cstheme="minorHAnsi"/>
                <w:b/>
                <w:bCs/>
                <w:sz w:val="18"/>
                <w:szCs w:val="18"/>
              </w:rPr>
              <w:t>ECW</w:t>
            </w:r>
          </w:p>
          <w:p w:rsidRPr="00B65535" w:rsidR="00F25627" w:rsidP="00F25627" w:rsidRDefault="00F25627" w14:paraId="1C888BBF" w14:textId="3EBD589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B65535">
              <w:rPr>
                <w:rFonts w:ascii="Century Gothic" w:hAnsi="Century Gothic" w:cstheme="minorHAnsi"/>
                <w:sz w:val="18"/>
                <w:szCs w:val="18"/>
              </w:rPr>
              <w:t>All ECW’s to engage in reflection and incorporate family and community into the curriculum</w:t>
            </w:r>
          </w:p>
          <w:p w:rsidRPr="00B65535" w:rsidR="00BA44EB" w:rsidP="006D660A" w:rsidRDefault="00BA44EB" w14:paraId="0B0AA517"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20"/>
                <w:szCs w:val="20"/>
              </w:rPr>
            </w:pPr>
          </w:p>
          <w:p w:rsidRPr="00B65535" w:rsidR="00F25627" w:rsidP="006D660A" w:rsidRDefault="00F25627" w14:paraId="77A6E084" w14:textId="3D65F23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sz w:val="20"/>
                <w:szCs w:val="20"/>
              </w:rPr>
            </w:pPr>
          </w:p>
        </w:tc>
        <w:tc>
          <w:tcPr>
            <w:tcW w:w="1023" w:type="pct"/>
            <w:shd w:val="clear" w:color="auto" w:fill="auto"/>
            <w:vAlign w:val="center"/>
          </w:tcPr>
          <w:p w:rsidRPr="00B65535" w:rsidR="00BA44EB" w:rsidP="00567A71" w:rsidRDefault="00F25627" w14:paraId="43684482" w14:textId="4FAC55E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Governing council</w:t>
            </w:r>
          </w:p>
          <w:p w:rsidRPr="00B65535" w:rsidR="00F25627" w:rsidP="00567A71" w:rsidRDefault="00F25627" w14:paraId="2169387F"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05AC3614" w14:textId="5B8AE6E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Statements of Learning</w:t>
            </w:r>
          </w:p>
          <w:p w:rsidRPr="00B65535" w:rsidR="00F25627" w:rsidP="00567A71" w:rsidRDefault="00F25627" w14:paraId="7AC8FF3C"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087F86A8" w14:textId="0BF4A06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Learning conversations </w:t>
            </w:r>
          </w:p>
          <w:p w:rsidRPr="00B65535" w:rsidR="00F25627" w:rsidP="00567A71" w:rsidRDefault="00F25627" w14:paraId="42BA4FC8"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1298CB97" w14:textId="009386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Interactions with families and community (document on OneNote)</w:t>
            </w:r>
          </w:p>
          <w:p w:rsidRPr="00B65535" w:rsidR="00F25627" w:rsidP="00567A71" w:rsidRDefault="00F25627" w14:paraId="36A048DF"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1079CE69" w14:textId="3E1854F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OneNote</w:t>
            </w:r>
          </w:p>
          <w:p w:rsidRPr="00B65535" w:rsidR="00F25627" w:rsidP="00567A71" w:rsidRDefault="00F25627" w14:paraId="467FCD96"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17B5E760" w14:textId="2FFECF2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Seesaw</w:t>
            </w:r>
          </w:p>
          <w:p w:rsidRPr="00B65535" w:rsidR="00F25627" w:rsidP="00567A71" w:rsidRDefault="00F25627" w14:paraId="5D5D0472"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25832CD2" w14:textId="548072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Families and community</w:t>
            </w:r>
          </w:p>
          <w:p w:rsidRPr="00B65535" w:rsidR="00F25627" w:rsidP="00567A71" w:rsidRDefault="00F25627" w14:paraId="5EC82B20"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2683324D" w14:textId="402B54F3">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Curriculum/planning cycle</w:t>
            </w:r>
          </w:p>
          <w:p w:rsidRPr="00B65535" w:rsidR="00F25627" w:rsidP="00567A71" w:rsidRDefault="00F25627" w14:paraId="5966BE73" w14:textId="77777777">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rsidRPr="00B65535" w:rsidR="00F25627" w:rsidP="00567A71" w:rsidRDefault="00F25627" w14:paraId="58001F03" w14:textId="64DB648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B65535">
              <w:rPr>
                <w:rFonts w:ascii="Century Gothic" w:hAnsi="Century Gothic" w:cstheme="minorHAnsi"/>
                <w:sz w:val="20"/>
                <w:szCs w:val="20"/>
              </w:rPr>
              <w:t xml:space="preserve">Ped doc  </w:t>
            </w:r>
          </w:p>
        </w:tc>
      </w:tr>
      <w:bookmarkEnd w:id="3"/>
    </w:tbl>
    <w:p w:rsidR="00CA3302" w:rsidRDefault="00096667" w14:paraId="7044A802" w14:textId="6AC7334B">
      <w:r>
        <w:br w:type="page"/>
      </w:r>
    </w:p>
    <w:tbl>
      <w:tblPr>
        <w:tblStyle w:val="GridTable4-Accent51"/>
        <w:tblW w:w="15387" w:type="dxa"/>
        <w:jc w:val="center"/>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625"/>
        <w:gridCol w:w="540"/>
        <w:gridCol w:w="1754"/>
        <w:gridCol w:w="3950"/>
        <w:gridCol w:w="4518"/>
      </w:tblGrid>
      <w:tr w:rsidR="00CA3302" w:rsidTr="02492D93" w14:paraId="1DD985F8" w14:textId="77777777">
        <w:trPr>
          <w:cnfStyle w:val="100000000000" w:firstRow="1" w:lastRow="0" w:firstColumn="0" w:lastColumn="0" w:oddVBand="0" w:evenVBand="0" w:oddHBand="0"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5387" w:type="dxa"/>
            <w:gridSpan w:val="5"/>
            <w:shd w:val="clear" w:color="auto" w:fill="F2F2F2" w:themeFill="background1" w:themeFillShade="F2"/>
            <w:tcMar/>
            <w:vAlign w:val="center"/>
          </w:tcPr>
          <w:p w:rsidR="00CA3302" w:rsidP="00F55942" w:rsidRDefault="00CA3302" w14:paraId="1D032CC7" w14:textId="34E46965">
            <w:pPr>
              <w:rPr>
                <w:rFonts w:cstheme="minorHAnsi"/>
                <w:noProof/>
                <w:sz w:val="28"/>
                <w:szCs w:val="28"/>
              </w:rPr>
            </w:pPr>
            <w:r w:rsidRPr="0023075D">
              <w:rPr>
                <w:rFonts w:cstheme="minorHAnsi"/>
                <w:color w:val="262626" w:themeColor="text1" w:themeTint="D9"/>
                <w:sz w:val="24"/>
                <w:szCs w:val="24"/>
              </w:rPr>
              <w:lastRenderedPageBreak/>
              <w:t xml:space="preserve">Goal 1: </w:t>
            </w:r>
            <w:sdt>
              <w:sdtPr>
                <w:rPr>
                  <w:rStyle w:val="Style1Char"/>
                </w:rPr>
                <w:alias w:val="Goal 1"/>
                <w:tag w:val="Goal 1"/>
                <w:id w:val="2011179218"/>
                <w:placeholder>
                  <w:docPart w:val="A8BF22354C2E479AAFC88F5554697CAD"/>
                </w:placeholder>
                <w15:dataBinding w:prefixMappings="xmlns:ns0='SchoolImprovementPlanning' " w:xpath="/ns0:TestXMLNode[1]/ns0:Goal1[1]" w:storeItemID="{BCE3E7B9-67AE-4273-8571-45F00940C94C}" w16sdtdh:storeItemChecksum="/EBQTA=="/>
              </w:sdtPr>
              <w:sdtEndPr>
                <w:rPr>
                  <w:rStyle w:val="Style1Char"/>
                </w:rPr>
              </w:sdtEndPr>
              <w:sdtContent>
                <w:r w:rsidRPr="003D2EE2" w:rsidR="00177DFE">
                  <w:rPr>
                    <w:rStyle w:val="Style1Char"/>
                    <w:rFonts w:ascii="Century Gothic" w:hAnsi="Century Gothic"/>
                    <w:sz w:val="20"/>
                    <w:szCs w:val="24"/>
                  </w:rPr>
                  <w:t>Extend children’s ability to express and represent their thinking and ideas</w:t>
                </w:r>
                <w:r w:rsidRPr="003D2EE2" w:rsidR="00177DFE">
                  <w:rPr>
                    <w:rStyle w:val="Style1Char"/>
                    <w:sz w:val="20"/>
                    <w:szCs w:val="24"/>
                  </w:rPr>
                  <w:t xml:space="preserve"> </w:t>
                </w:r>
              </w:sdtContent>
            </w:sdt>
          </w:p>
        </w:tc>
      </w:tr>
      <w:tr w:rsidRPr="0001285A" w:rsidR="00CA3302" w:rsidTr="02492D93" w14:paraId="24CC0B6E" w14:textId="77777777">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5387" w:type="dxa"/>
            <w:gridSpan w:val="5"/>
            <w:shd w:val="clear" w:color="auto" w:fill="339999"/>
            <w:tcMar/>
            <w:vAlign w:val="bottom"/>
          </w:tcPr>
          <w:p w:rsidRPr="0001285A" w:rsidR="00CA3302" w:rsidP="002D3BE2" w:rsidRDefault="00CA3302" w14:paraId="3CF52CFF" w14:textId="6CA36AEA">
            <w:pPr>
              <w:rPr>
                <w:rFonts w:cstheme="minorHAnsi"/>
                <w:b w:val="0"/>
                <w:bCs w:val="0"/>
                <w:color w:val="262626" w:themeColor="text1" w:themeTint="D9"/>
                <w:sz w:val="24"/>
                <w:szCs w:val="24"/>
              </w:rPr>
            </w:pPr>
            <w:r>
              <w:rPr>
                <w:rFonts w:cstheme="minorHAnsi"/>
                <w:noProof/>
                <w:color w:val="FFFFFF" w:themeColor="background1"/>
                <w:sz w:val="28"/>
                <w:szCs w:val="28"/>
              </w:rPr>
              <w:drawing>
                <wp:inline distT="0" distB="0" distL="0" distR="0" wp14:anchorId="5C0BC07F" wp14:editId="08624CC9">
                  <wp:extent cx="406400" cy="3048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inline>
              </w:drawing>
            </w:r>
            <w:r>
              <w:rPr>
                <w:rFonts w:cstheme="minorHAnsi"/>
                <w:color w:val="FFFFFF" w:themeColor="background1"/>
                <w:sz w:val="28"/>
                <w:szCs w:val="28"/>
              </w:rPr>
              <w:t xml:space="preserve">  </w:t>
            </w:r>
            <w:r w:rsidRPr="00243A17">
              <w:rPr>
                <w:rFonts w:cstheme="minorHAnsi"/>
                <w:color w:val="FFFFFF" w:themeColor="background1"/>
                <w:sz w:val="32"/>
                <w:szCs w:val="32"/>
              </w:rPr>
              <w:t xml:space="preserve">STEP 4 Improve </w:t>
            </w:r>
            <w:r w:rsidRPr="007D45F1">
              <w:rPr>
                <w:rFonts w:cstheme="minorHAnsi"/>
                <w:color w:val="FFFFFF" w:themeColor="background1"/>
                <w:sz w:val="32"/>
                <w:szCs w:val="32"/>
                <w:shd w:val="clear" w:color="auto" w:fill="339999"/>
              </w:rPr>
              <w:t xml:space="preserve">practice and monitor impact </w:t>
            </w:r>
            <w:r w:rsidRPr="007D45F1">
              <w:rPr>
                <w:rFonts w:cstheme="minorHAnsi"/>
                <w:b w:val="0"/>
                <w:bCs w:val="0"/>
                <w:color w:val="FFFFFF" w:themeColor="background1"/>
                <w:sz w:val="32"/>
                <w:szCs w:val="32"/>
                <w:shd w:val="clear" w:color="auto" w:fill="339999"/>
              </w:rPr>
              <w:t xml:space="preserve">- </w:t>
            </w:r>
            <w:r w:rsidRPr="00E74B26">
              <w:rPr>
                <w:rFonts w:cstheme="minorHAnsi"/>
                <w:b w:val="0"/>
                <w:bCs w:val="0"/>
                <w:color w:val="FFFFFF" w:themeColor="background1"/>
                <w:sz w:val="28"/>
                <w:szCs w:val="28"/>
                <w:shd w:val="clear" w:color="auto" w:fill="339999"/>
              </w:rPr>
              <w:t>A</w:t>
            </w:r>
            <w:r w:rsidRPr="007D45F1">
              <w:rPr>
                <w:rFonts w:cstheme="minorHAnsi"/>
                <w:b w:val="0"/>
                <w:bCs w:val="0"/>
                <w:color w:val="FFFFFF" w:themeColor="background1"/>
                <w:sz w:val="28"/>
                <w:szCs w:val="28"/>
                <w:shd w:val="clear" w:color="auto" w:fill="339999"/>
              </w:rPr>
              <w:t xml:space="preserve">re we doing what we said we would do? </w:t>
            </w:r>
            <w:r>
              <w:rPr>
                <w:rFonts w:cstheme="minorHAnsi"/>
                <w:b w:val="0"/>
                <w:bCs w:val="0"/>
                <w:color w:val="FFFFFF" w:themeColor="background1"/>
                <w:sz w:val="28"/>
                <w:szCs w:val="28"/>
                <w:shd w:val="clear" w:color="auto" w:fill="339999"/>
              </w:rPr>
              <w:t xml:space="preserve">Are we improving </w:t>
            </w:r>
            <w:r w:rsidR="009C1D25">
              <w:rPr>
                <w:rFonts w:cstheme="minorHAnsi"/>
                <w:b w:val="0"/>
                <w:bCs w:val="0"/>
                <w:color w:val="FFFFFF" w:themeColor="background1"/>
                <w:sz w:val="28"/>
                <w:szCs w:val="28"/>
                <w:shd w:val="clear" w:color="auto" w:fill="339999"/>
              </w:rPr>
              <w:t>children’s</w:t>
            </w:r>
            <w:r>
              <w:rPr>
                <w:rFonts w:cstheme="minorHAnsi"/>
                <w:b w:val="0"/>
                <w:bCs w:val="0"/>
                <w:color w:val="FFFFFF" w:themeColor="background1"/>
                <w:sz w:val="28"/>
                <w:szCs w:val="28"/>
                <w:shd w:val="clear" w:color="auto" w:fill="339999"/>
              </w:rPr>
              <w:t xml:space="preserve"> learning? How effective have our actions been?</w:t>
            </w:r>
            <w:r w:rsidRPr="007D45F1">
              <w:rPr>
                <w:rFonts w:cstheme="minorHAnsi"/>
                <w:b w:val="0"/>
                <w:bCs w:val="0"/>
                <w:color w:val="FFFFFF" w:themeColor="background1"/>
                <w:sz w:val="28"/>
                <w:szCs w:val="28"/>
                <w:shd w:val="clear" w:color="auto" w:fill="339999"/>
              </w:rPr>
              <w:br/>
            </w:r>
            <w:r w:rsidRPr="007D45F1">
              <w:rPr>
                <w:rFonts w:cstheme="minorHAnsi"/>
                <w:b w:val="0"/>
                <w:bCs w:val="0"/>
                <w:color w:val="FFFFFF" w:themeColor="background1"/>
                <w:sz w:val="28"/>
                <w:szCs w:val="28"/>
                <w:shd w:val="clear" w:color="auto" w:fill="339999"/>
              </w:rPr>
              <w:t xml:space="preserve">                                                                                                          </w:t>
            </w:r>
          </w:p>
        </w:tc>
      </w:tr>
      <w:tr w:rsidRPr="0001285A" w:rsidR="004B6317" w:rsidTr="02492D93" w14:paraId="043AFBFC" w14:textId="77777777">
        <w:trPr>
          <w:trHeight w:val="425"/>
          <w:jc w:val="center"/>
        </w:trPr>
        <w:tc>
          <w:tcPr>
            <w:cnfStyle w:val="001000000000" w:firstRow="0" w:lastRow="0" w:firstColumn="1" w:lastColumn="0" w:oddVBand="0" w:evenVBand="0" w:oddHBand="0" w:evenHBand="0" w:firstRowFirstColumn="0" w:firstRowLastColumn="0" w:lastRowFirstColumn="0" w:lastRowLastColumn="0"/>
            <w:tcW w:w="4625" w:type="dxa"/>
            <w:vMerge w:val="restart"/>
            <w:shd w:val="clear" w:color="auto" w:fill="F2F2F2" w:themeFill="background1" w:themeFillShade="F2"/>
            <w:tcMar/>
            <w:vAlign w:val="center"/>
          </w:tcPr>
          <w:p w:rsidRPr="0001285A" w:rsidR="004B6317" w:rsidP="002D3BE2" w:rsidRDefault="004B6317" w14:paraId="42DF37CE" w14:textId="77777777">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cnfStyle w:val="000000000000" w:firstRow="0" w:lastRow="0" w:firstColumn="0" w:lastColumn="0" w:oddVBand="0" w:evenVBand="0" w:oddHBand="0" w:evenHBand="0" w:firstRowFirstColumn="0" w:firstRowLastColumn="0" w:lastRowFirstColumn="0" w:lastRowLastColumn="0"/>
            <w:tcW w:w="540" w:type="dxa"/>
            <w:shd w:val="clear" w:color="auto" w:fill="F2F2F2" w:themeFill="background1" w:themeFillShade="F2"/>
            <w:tcMar/>
            <w:vAlign w:val="center"/>
          </w:tcPr>
          <w:p w:rsidRPr="0001285A" w:rsidR="004B6317" w:rsidP="002D3BE2" w:rsidRDefault="001F4DCC" w14:paraId="7100D4B7" w14:textId="5449808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E71F51">
              <w:rPr>
                <w:rFonts w:cstheme="minorHAnsi"/>
                <w:bCs/>
                <w:noProof/>
                <w:color w:val="262626" w:themeColor="text1" w:themeTint="D9"/>
                <w:sz w:val="16"/>
                <w:szCs w:val="16"/>
              </w:rPr>
              <mc:AlternateContent>
                <mc:Choice Requires="wps">
                  <w:drawing>
                    <wp:anchor distT="0" distB="0" distL="114300" distR="114300" simplePos="0" relativeHeight="251834880" behindDoc="0" locked="0" layoutInCell="1" allowOverlap="1" wp14:anchorId="638B60F7" wp14:editId="2B70C77A">
                      <wp:simplePos x="0" y="0"/>
                      <wp:positionH relativeFrom="column">
                        <wp:posOffset>-61595</wp:posOffset>
                      </wp:positionH>
                      <wp:positionV relativeFrom="paragraph">
                        <wp:posOffset>-17145</wp:posOffset>
                      </wp:positionV>
                      <wp:extent cx="211455" cy="211455"/>
                      <wp:effectExtent l="0" t="0" r="0" b="0"/>
                      <wp:wrapNone/>
                      <wp:docPr id="1" name="Oval 1"/>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201AC4">
                    <v:oval id="Oval 1" style="position:absolute;margin-left:-4.85pt;margin-top:-1.35pt;width:16.65pt;height:16.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1pt" w14:anchorId="6CB6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">
                      <v:stroke joinstyle="miter"/>
                    </v:oval>
                  </w:pict>
                </mc:Fallback>
              </mc:AlternateContent>
            </w:r>
            <w:r w:rsidRPr="00E71F51" w:rsidR="004B6317">
              <w:rPr>
                <w:rFonts w:cstheme="minorHAnsi"/>
                <w:bCs/>
                <w:color w:val="262626" w:themeColor="text1" w:themeTint="D9"/>
                <w:sz w:val="16"/>
                <w:szCs w:val="16"/>
              </w:rPr>
              <w:t xml:space="preserve">       </w:t>
            </w:r>
            <w:r w:rsidR="004B6317">
              <w:rPr>
                <w:rFonts w:cstheme="minorHAnsi"/>
                <w:bCs/>
                <w:color w:val="262626" w:themeColor="text1" w:themeTint="D9"/>
                <w:sz w:val="16"/>
                <w:szCs w:val="16"/>
              </w:rPr>
              <w:t xml:space="preserve">   </w:t>
            </w:r>
          </w:p>
        </w:tc>
        <w:tc>
          <w:tcPr>
            <w:cnfStyle w:val="000000000000" w:firstRow="0" w:lastRow="0" w:firstColumn="0" w:lastColumn="0" w:oddVBand="0" w:evenVBand="0" w:oddHBand="0" w:evenHBand="0" w:firstRowFirstColumn="0" w:firstRowLastColumn="0" w:lastRowFirstColumn="0" w:lastRowLastColumn="0"/>
            <w:tcW w:w="1754" w:type="dxa"/>
            <w:shd w:val="clear" w:color="auto" w:fill="F2F2F2" w:themeFill="background1" w:themeFillShade="F2"/>
            <w:tcMar/>
            <w:vAlign w:val="center"/>
          </w:tcPr>
          <w:p w:rsidRPr="005858DB" w:rsidR="004B6317" w:rsidP="00411A1C" w:rsidRDefault="004B6317" w14:paraId="086CA033" w14:textId="5AED414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rPr>
            </w:pPr>
            <w:r w:rsidRPr="005858DB">
              <w:rPr>
                <w:rFonts w:cstheme="minorHAnsi"/>
                <w:bCs/>
                <w:color w:val="262626" w:themeColor="text1" w:themeTint="D9"/>
                <w:sz w:val="16"/>
                <w:szCs w:val="16"/>
              </w:rPr>
              <w:t>On track</w:t>
            </w:r>
          </w:p>
        </w:tc>
        <w:tc>
          <w:tcPr>
            <w:cnfStyle w:val="000000000000" w:firstRow="0" w:lastRow="0" w:firstColumn="0" w:lastColumn="0" w:oddVBand="0" w:evenVBand="0" w:oddHBand="0" w:evenHBand="0" w:firstRowFirstColumn="0" w:firstRowLastColumn="0" w:lastRowFirstColumn="0" w:lastRowLastColumn="0"/>
            <w:tcW w:w="3950" w:type="dxa"/>
            <w:vMerge w:val="restart"/>
            <w:shd w:val="clear" w:color="auto" w:fill="F2F2F2" w:themeFill="background1" w:themeFillShade="F2"/>
            <w:tcMar/>
            <w:vAlign w:val="center"/>
          </w:tcPr>
          <w:p w:rsidR="004B6317" w:rsidP="002D3BE2" w:rsidRDefault="004B6317" w14:paraId="4A4A6725" w14:textId="77777777">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rsidRPr="00295954" w:rsidR="004B6317" w:rsidP="002D3BE2" w:rsidRDefault="004B6317" w14:paraId="2363CD23" w14:textId="77777777">
            <w:pPr>
              <w:jc w:val="cente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0"/>
                <w:szCs w:val="20"/>
              </w:rPr>
            </w:pPr>
            <w:r w:rsidRPr="00295954">
              <w:rPr>
                <w:rFonts w:cstheme="minorHAnsi"/>
                <w:bCs/>
                <w:color w:val="262626" w:themeColor="text1" w:themeTint="D9"/>
                <w:sz w:val="20"/>
                <w:szCs w:val="20"/>
              </w:rPr>
              <w:t xml:space="preserve">Are we doing what we said we would do? </w:t>
            </w:r>
          </w:p>
          <w:p w:rsidRPr="00295954" w:rsidR="004B6317" w:rsidP="002D3BE2" w:rsidRDefault="004B6317" w14:paraId="46C17142" w14:textId="77777777">
            <w:pPr>
              <w:jc w:val="cente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0"/>
                <w:szCs w:val="20"/>
              </w:rPr>
            </w:pPr>
            <w:r w:rsidRPr="00295954">
              <w:rPr>
                <w:rFonts w:cstheme="minorHAnsi"/>
                <w:bCs/>
                <w:color w:val="262626" w:themeColor="text1" w:themeTint="D9"/>
                <w:sz w:val="20"/>
                <w:szCs w:val="20"/>
              </w:rPr>
              <w:t xml:space="preserve">Are we improving children’s learning? </w:t>
            </w:r>
          </w:p>
          <w:p w:rsidRPr="0001285A" w:rsidR="004B6317" w:rsidP="002D3BE2" w:rsidRDefault="004B6317" w14:paraId="0622DE00"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295954">
              <w:rPr>
                <w:rFonts w:cstheme="minorHAnsi"/>
                <w:bCs/>
                <w:color w:val="262626" w:themeColor="text1" w:themeTint="D9"/>
                <w:sz w:val="20"/>
                <w:szCs w:val="20"/>
              </w:rPr>
              <w:t>How do we know which actions have been effective?</w:t>
            </w:r>
          </w:p>
        </w:tc>
        <w:tc>
          <w:tcPr>
            <w:cnfStyle w:val="000000000000" w:firstRow="0" w:lastRow="0" w:firstColumn="0" w:lastColumn="0" w:oddVBand="0" w:evenVBand="0" w:oddHBand="0" w:evenHBand="0" w:firstRowFirstColumn="0" w:firstRowLastColumn="0" w:lastRowFirstColumn="0" w:lastRowLastColumn="0"/>
            <w:tcW w:w="4518" w:type="dxa"/>
            <w:vMerge w:val="restart"/>
            <w:shd w:val="clear" w:color="auto" w:fill="F2F2F2" w:themeFill="background1" w:themeFillShade="F2"/>
            <w:tcMar/>
            <w:vAlign w:val="center"/>
          </w:tcPr>
          <w:p w:rsidRPr="0001285A" w:rsidR="004B6317" w:rsidP="002D3BE2" w:rsidRDefault="004B6317" w14:paraId="02AB647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Pr="0001285A" w:rsidR="004B6317" w:rsidTr="02492D93" w14:paraId="034E7862" w14:textId="77777777">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625" w:type="dxa"/>
            <w:vMerge/>
            <w:tcMar/>
          </w:tcPr>
          <w:p w:rsidRPr="0001285A" w:rsidR="004B6317" w:rsidP="002D3BE2" w:rsidRDefault="004B6317" w14:paraId="65E1AD97" w14:textId="77777777">
            <w:pPr>
              <w:rPr>
                <w:rFonts w:cstheme="minorHAnsi"/>
                <w:color w:val="262626" w:themeColor="text1" w:themeTint="D9"/>
                <w:sz w:val="24"/>
                <w:szCs w:val="24"/>
              </w:rPr>
            </w:pPr>
          </w:p>
        </w:tc>
        <w:tc>
          <w:tcPr>
            <w:cnfStyle w:val="000000000000" w:firstRow="0" w:lastRow="0" w:firstColumn="0" w:lastColumn="0" w:oddVBand="0" w:evenVBand="0" w:oddHBand="0" w:evenHBand="0" w:firstRowFirstColumn="0" w:firstRowLastColumn="0" w:lastRowFirstColumn="0" w:lastRowLastColumn="0"/>
            <w:tcW w:w="540" w:type="dxa"/>
            <w:shd w:val="clear" w:color="auto" w:fill="F2F2F2" w:themeFill="background1" w:themeFillShade="F2"/>
            <w:tcMar/>
            <w:vAlign w:val="center"/>
          </w:tcPr>
          <w:p w:rsidRPr="0001285A" w:rsidR="004B6317" w:rsidP="002D3BE2" w:rsidRDefault="001F4DCC" w14:paraId="1E930D17" w14:textId="7602605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
                <w:bCs/>
                <w:noProof/>
                <w:color w:val="000000" w:themeColor="text1"/>
                <w:sz w:val="24"/>
                <w:szCs w:val="24"/>
              </w:rPr>
              <mc:AlternateContent>
                <mc:Choice Requires="wps">
                  <w:drawing>
                    <wp:anchor distT="0" distB="0" distL="114300" distR="114300" simplePos="0" relativeHeight="251835904" behindDoc="0" locked="0" layoutInCell="1" allowOverlap="1" wp14:anchorId="12ACAC95" wp14:editId="388505F6">
                      <wp:simplePos x="0" y="0"/>
                      <wp:positionH relativeFrom="column">
                        <wp:posOffset>-69215</wp:posOffset>
                      </wp:positionH>
                      <wp:positionV relativeFrom="paragraph">
                        <wp:posOffset>-18415</wp:posOffset>
                      </wp:positionV>
                      <wp:extent cx="211455" cy="211455"/>
                      <wp:effectExtent l="0" t="0" r="0" b="0"/>
                      <wp:wrapNone/>
                      <wp:docPr id="14" name="Oval 1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D0121E">
                    <v:oval id="Oval 14" style="position:absolute;margin-left:-5.45pt;margin-top:-1.45pt;width:16.65pt;height:16.6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3A45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">
                      <v:stroke joinstyle="miter"/>
                    </v:oval>
                  </w:pict>
                </mc:Fallback>
              </mc:AlternateContent>
            </w:r>
          </w:p>
        </w:tc>
        <w:tc>
          <w:tcPr>
            <w:cnfStyle w:val="000000000000" w:firstRow="0" w:lastRow="0" w:firstColumn="0" w:lastColumn="0" w:oddVBand="0" w:evenVBand="0" w:oddHBand="0" w:evenHBand="0" w:firstRowFirstColumn="0" w:firstRowLastColumn="0" w:lastRowFirstColumn="0" w:lastRowLastColumn="0"/>
            <w:tcW w:w="1754" w:type="dxa"/>
            <w:shd w:val="clear" w:color="auto" w:fill="F2F2F2" w:themeFill="background1" w:themeFillShade="F2"/>
            <w:tcMar/>
            <w:vAlign w:val="center"/>
          </w:tcPr>
          <w:p w:rsidRPr="005858DB" w:rsidR="004B6317" w:rsidP="00411A1C" w:rsidRDefault="004B6317" w14:paraId="1DCD6FC9" w14:textId="17BFF8C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6"/>
                <w:szCs w:val="16"/>
              </w:rPr>
            </w:pPr>
            <w:r w:rsidRPr="005858DB">
              <w:rPr>
                <w:rFonts w:cstheme="minorHAnsi"/>
                <w:bCs/>
                <w:color w:val="262626" w:themeColor="text1" w:themeTint="D9"/>
                <w:sz w:val="16"/>
                <w:szCs w:val="16"/>
              </w:rPr>
              <w:t>Needs attention/work in progress</w:t>
            </w:r>
          </w:p>
        </w:tc>
        <w:tc>
          <w:tcPr>
            <w:cnfStyle w:val="000000000000" w:firstRow="0" w:lastRow="0" w:firstColumn="0" w:lastColumn="0" w:oddVBand="0" w:evenVBand="0" w:oddHBand="0" w:evenHBand="0" w:firstRowFirstColumn="0" w:firstRowLastColumn="0" w:lastRowFirstColumn="0" w:lastRowLastColumn="0"/>
            <w:tcW w:w="3950" w:type="dxa"/>
            <w:vMerge/>
            <w:tcMar/>
          </w:tcPr>
          <w:p w:rsidRPr="0001285A" w:rsidR="004B6317" w:rsidP="002D3BE2" w:rsidRDefault="004B6317" w14:paraId="6D4638D3" w14:textId="7777777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cnfStyle w:val="000000000000" w:firstRow="0" w:lastRow="0" w:firstColumn="0" w:lastColumn="0" w:oddVBand="0" w:evenVBand="0" w:oddHBand="0" w:evenHBand="0" w:firstRowFirstColumn="0" w:firstRowLastColumn="0" w:lastRowFirstColumn="0" w:lastRowLastColumn="0"/>
            <w:tcW w:w="4518" w:type="dxa"/>
            <w:vMerge/>
            <w:tcMar/>
          </w:tcPr>
          <w:p w:rsidRPr="0001285A" w:rsidR="004B6317" w:rsidP="002D3BE2" w:rsidRDefault="004B6317" w14:paraId="39FEE971" w14:textId="7777777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Pr="0001285A" w:rsidR="004B6317" w:rsidTr="02492D93" w14:paraId="7100B46A" w14:textId="77777777">
        <w:trPr>
          <w:trHeight w:val="435"/>
          <w:jc w:val="center"/>
        </w:trPr>
        <w:tc>
          <w:tcPr>
            <w:cnfStyle w:val="001000000000" w:firstRow="0" w:lastRow="0" w:firstColumn="1" w:lastColumn="0" w:oddVBand="0" w:evenVBand="0" w:oddHBand="0" w:evenHBand="0" w:firstRowFirstColumn="0" w:firstRowLastColumn="0" w:lastRowFirstColumn="0" w:lastRowLastColumn="0"/>
            <w:tcW w:w="4625" w:type="dxa"/>
            <w:vMerge/>
            <w:tcMar/>
          </w:tcPr>
          <w:p w:rsidRPr="0001285A" w:rsidR="004B6317" w:rsidP="002D3BE2" w:rsidRDefault="004B6317" w14:paraId="746D0364" w14:textId="77777777">
            <w:pPr>
              <w:rPr>
                <w:rFonts w:cstheme="minorHAnsi"/>
                <w:color w:val="262626" w:themeColor="text1" w:themeTint="D9"/>
                <w:sz w:val="24"/>
                <w:szCs w:val="24"/>
              </w:rPr>
            </w:pPr>
          </w:p>
        </w:tc>
        <w:tc>
          <w:tcPr>
            <w:cnfStyle w:val="000000000000" w:firstRow="0" w:lastRow="0" w:firstColumn="0" w:lastColumn="0" w:oddVBand="0" w:evenVBand="0" w:oddHBand="0" w:evenHBand="0" w:firstRowFirstColumn="0" w:firstRowLastColumn="0" w:lastRowFirstColumn="0" w:lastRowLastColumn="0"/>
            <w:tcW w:w="540" w:type="dxa"/>
            <w:shd w:val="clear" w:color="auto" w:fill="F2F2F2" w:themeFill="background1" w:themeFillShade="F2"/>
            <w:tcMar/>
            <w:vAlign w:val="center"/>
          </w:tcPr>
          <w:p w:rsidRPr="0001285A" w:rsidR="004B6317" w:rsidP="002D3BE2" w:rsidRDefault="001F4DCC" w14:paraId="507190CA" w14:textId="4ACCDFE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noProof/>
                <w:color w:val="000000" w:themeColor="text1"/>
                <w:sz w:val="24"/>
                <w:szCs w:val="24"/>
              </w:rPr>
              <mc:AlternateContent>
                <mc:Choice Requires="wps">
                  <w:drawing>
                    <wp:anchor distT="0" distB="0" distL="114300" distR="114300" simplePos="0" relativeHeight="251838976" behindDoc="0" locked="0" layoutInCell="1" allowOverlap="1" wp14:anchorId="24E3870C" wp14:editId="78B77281">
                      <wp:simplePos x="0" y="0"/>
                      <wp:positionH relativeFrom="column">
                        <wp:posOffset>-61595</wp:posOffset>
                      </wp:positionH>
                      <wp:positionV relativeFrom="paragraph">
                        <wp:posOffset>32385</wp:posOffset>
                      </wp:positionV>
                      <wp:extent cx="211455" cy="211455"/>
                      <wp:effectExtent l="0" t="0" r="0" b="0"/>
                      <wp:wrapNone/>
                      <wp:docPr id="3" name="Oval 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F4F509">
                    <v:oval id="Oval 3" style="position:absolute;margin-left:-4.85pt;margin-top:2.55pt;width:16.65pt;height:16.6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1pt" w14:anchorId="03C04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">
                      <v:stroke joinstyle="miter"/>
                    </v:oval>
                  </w:pict>
                </mc:Fallback>
              </mc:AlternateContent>
            </w:r>
            <w:r w:rsidR="004B6317">
              <w:rPr>
                <w:rFonts w:cstheme="minorHAnsi"/>
                <w:bCs/>
                <w:color w:val="262626" w:themeColor="text1" w:themeTint="D9"/>
                <w:sz w:val="16"/>
                <w:szCs w:val="16"/>
              </w:rPr>
              <w:t xml:space="preserve">          </w:t>
            </w:r>
          </w:p>
        </w:tc>
        <w:tc>
          <w:tcPr>
            <w:cnfStyle w:val="000000000000" w:firstRow="0" w:lastRow="0" w:firstColumn="0" w:lastColumn="0" w:oddVBand="0" w:evenVBand="0" w:oddHBand="0" w:evenHBand="0" w:firstRowFirstColumn="0" w:firstRowLastColumn="0" w:lastRowFirstColumn="0" w:lastRowLastColumn="0"/>
            <w:tcW w:w="1754" w:type="dxa"/>
            <w:shd w:val="clear" w:color="auto" w:fill="F2F2F2" w:themeFill="background1" w:themeFillShade="F2"/>
            <w:tcMar/>
            <w:vAlign w:val="center"/>
          </w:tcPr>
          <w:p w:rsidRPr="005858DB" w:rsidR="004B6317" w:rsidP="00411A1C" w:rsidRDefault="004B6317" w14:paraId="15281196" w14:textId="34DE550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6"/>
                <w:szCs w:val="16"/>
              </w:rPr>
            </w:pPr>
            <w:r w:rsidRPr="005858DB">
              <w:rPr>
                <w:rFonts w:cstheme="minorHAnsi"/>
                <w:bCs/>
                <w:color w:val="262626" w:themeColor="text1" w:themeTint="D9"/>
                <w:sz w:val="16"/>
                <w:szCs w:val="16"/>
              </w:rPr>
              <w:t>Not on track</w:t>
            </w:r>
          </w:p>
        </w:tc>
        <w:tc>
          <w:tcPr>
            <w:cnfStyle w:val="000000000000" w:firstRow="0" w:lastRow="0" w:firstColumn="0" w:lastColumn="0" w:oddVBand="0" w:evenVBand="0" w:oddHBand="0" w:evenHBand="0" w:firstRowFirstColumn="0" w:firstRowLastColumn="0" w:lastRowFirstColumn="0" w:lastRowLastColumn="0"/>
            <w:tcW w:w="3950" w:type="dxa"/>
            <w:vMerge/>
            <w:tcMar/>
          </w:tcPr>
          <w:p w:rsidRPr="0001285A" w:rsidR="004B6317" w:rsidP="002D3BE2" w:rsidRDefault="004B6317" w14:paraId="3D377472" w14:textId="7777777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cnfStyle w:val="000000000000" w:firstRow="0" w:lastRow="0" w:firstColumn="0" w:lastColumn="0" w:oddVBand="0" w:evenVBand="0" w:oddHBand="0" w:evenHBand="0" w:firstRowFirstColumn="0" w:firstRowLastColumn="0" w:lastRowFirstColumn="0" w:lastRowLastColumn="0"/>
            <w:tcW w:w="4518" w:type="dxa"/>
            <w:vMerge/>
            <w:tcMar/>
          </w:tcPr>
          <w:p w:rsidRPr="0001285A" w:rsidR="004B6317" w:rsidP="002D3BE2" w:rsidRDefault="004B6317" w14:paraId="137B01CC" w14:textId="7777777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Pr="0001285A" w:rsidR="004B6317" w:rsidTr="02492D93" w14:paraId="18175E47" w14:textId="77777777">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4625" w:type="dxa"/>
            <w:vMerge/>
            <w:tcMar/>
          </w:tcPr>
          <w:p w:rsidRPr="0001285A" w:rsidR="004B6317" w:rsidP="002D3BE2" w:rsidRDefault="004B6317" w14:paraId="27A7AEBD" w14:textId="77777777">
            <w:pPr>
              <w:rPr>
                <w:rFonts w:cstheme="minorHAnsi"/>
                <w:color w:val="262626" w:themeColor="text1" w:themeTint="D9"/>
                <w:sz w:val="24"/>
                <w:szCs w:val="24"/>
              </w:rPr>
            </w:pPr>
          </w:p>
        </w:tc>
        <w:tc>
          <w:tcPr>
            <w:cnfStyle w:val="000000000000" w:firstRow="0" w:lastRow="0" w:firstColumn="0" w:lastColumn="0" w:oddVBand="0" w:evenVBand="0" w:oddHBand="0" w:evenHBand="0" w:firstRowFirstColumn="0" w:firstRowLastColumn="0" w:lastRowFirstColumn="0" w:lastRowLastColumn="0"/>
            <w:tcW w:w="2294" w:type="dxa"/>
            <w:gridSpan w:val="2"/>
            <w:shd w:val="clear" w:color="auto" w:fill="F2F2F2" w:themeFill="background1" w:themeFillShade="F2"/>
            <w:tcMar/>
            <w:vAlign w:val="center"/>
          </w:tcPr>
          <w:p w:rsidRPr="008763F6" w:rsidR="004B6317" w:rsidP="002D3BE2" w:rsidRDefault="004B6317" w14:paraId="66E7414E" w14:textId="7B076E7E">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8"/>
                <w:szCs w:val="18"/>
              </w:rPr>
            </w:pPr>
            <w:r w:rsidRPr="008763F6">
              <w:rPr>
                <w:rFonts w:cstheme="minorHAnsi"/>
                <w:bCs/>
                <w:color w:val="262626" w:themeColor="text1" w:themeTint="D9"/>
                <w:sz w:val="18"/>
                <w:szCs w:val="18"/>
              </w:rPr>
              <w:t>Date your notes to ensure you track and monitor adjustments and progress of your plan</w:t>
            </w:r>
          </w:p>
        </w:tc>
        <w:tc>
          <w:tcPr>
            <w:cnfStyle w:val="000000000000" w:firstRow="0" w:lastRow="0" w:firstColumn="0" w:lastColumn="0" w:oddVBand="0" w:evenVBand="0" w:oddHBand="0" w:evenHBand="0" w:firstRowFirstColumn="0" w:firstRowLastColumn="0" w:lastRowFirstColumn="0" w:lastRowLastColumn="0"/>
            <w:tcW w:w="3950" w:type="dxa"/>
            <w:vMerge/>
            <w:tcMar/>
          </w:tcPr>
          <w:p w:rsidRPr="0001285A" w:rsidR="004B6317" w:rsidP="002D3BE2" w:rsidRDefault="004B6317" w14:paraId="50C13376" w14:textId="7777777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cnfStyle w:val="000000000000" w:firstRow="0" w:lastRow="0" w:firstColumn="0" w:lastColumn="0" w:oddVBand="0" w:evenVBand="0" w:oddHBand="0" w:evenHBand="0" w:firstRowFirstColumn="0" w:firstRowLastColumn="0" w:lastRowFirstColumn="0" w:lastRowLastColumn="0"/>
            <w:tcW w:w="4518" w:type="dxa"/>
            <w:vMerge/>
            <w:tcMar/>
          </w:tcPr>
          <w:p w:rsidRPr="0001285A" w:rsidR="004B6317" w:rsidP="002D3BE2" w:rsidRDefault="004B6317" w14:paraId="1EE025D0" w14:textId="7777777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Pr="006B7775" w:rsidR="00CA3302" w:rsidTr="02492D93" w14:paraId="595ED59A" w14:textId="77777777">
        <w:trPr>
          <w:trHeight w:val="1143"/>
          <w:jc w:val="center"/>
        </w:trPr>
        <w:tc>
          <w:tcPr>
            <w:cnfStyle w:val="001000000000" w:firstRow="0" w:lastRow="0" w:firstColumn="1" w:lastColumn="0" w:oddVBand="0" w:evenVBand="0" w:oddHBand="0" w:evenHBand="0" w:firstRowFirstColumn="0" w:firstRowLastColumn="0" w:lastRowFirstColumn="0" w:lastRowLastColumn="0"/>
            <w:tcW w:w="4625" w:type="dxa"/>
            <w:shd w:val="clear" w:color="auto" w:fill="auto"/>
            <w:tcMar/>
          </w:tcPr>
          <w:sdt>
            <w:sdtPr>
              <w:rPr>
                <w:rFonts w:cstheme="minorHAnsi"/>
                <w:color w:val="262626" w:themeColor="text1" w:themeTint="D9"/>
                <w:sz w:val="24"/>
                <w:szCs w:val="24"/>
              </w:rPr>
              <w:id w:val="449291153"/>
              <w:placeholder>
                <w:docPart w:val="2A07B10F6DC54391A57BACBFA41B7097"/>
              </w:placeholder>
              <w15:dataBinding w:prefixMappings="xmlns:ns0='SchoolImprovementPlanning' " w:xpath="/ns0:TestXMLNode[1]/ns0:Action1.1[1]" w:storeItemID="{110A3924-3258-4BA4-B47E-21A4B5AF491C}" w16sdtdh:storeItemChecksum="RdivXQ=="/>
            </w:sdtPr>
            <w:sdtEndPr/>
            <w:sdtContent>
              <w:p w:rsidR="00177DFE" w:rsidRDefault="00177DFE" w14:paraId="22AC9984" w14:textId="508C2230">
                <w:r w:rsidRPr="00687A43">
                  <w:rPr>
                    <w:rFonts w:ascii="Century Gothic" w:hAnsi="Century Gothic"/>
                    <w:sz w:val="20"/>
                    <w:szCs w:val="20"/>
                  </w:rPr>
                  <w:t>Educators will build knowledge and understanding of intentional teaching strategies to improve practice through teaching sprints</w:t>
                </w:r>
              </w:p>
            </w:sdtContent>
          </w:sdt>
          <w:p w:rsidRPr="0001285A" w:rsidR="00CA3302" w:rsidP="002D3BE2" w:rsidRDefault="00CA3302" w14:paraId="43164762" w14:textId="528A25B5">
            <w:pPr>
              <w:rPr>
                <w:rFonts w:cstheme="minorHAnsi"/>
                <w:b w:val="0"/>
                <w:bCs w:val="0"/>
                <w:color w:val="262626" w:themeColor="text1" w:themeTint="D9"/>
                <w:sz w:val="24"/>
                <w:szCs w:val="24"/>
              </w:rPr>
            </w:pPr>
          </w:p>
        </w:tc>
        <w:sdt>
          <w:sdtPr>
            <w:id w:val="-424262760"/>
            <w:placeholder>
              <w:docPart w:val="AB7212E254CC46B1B253AE17E172DE94"/>
            </w:placeholder>
            <w:showingPlcHdr/>
          </w:sdtPr>
          <w:sdtEndPr/>
          <w:sdtContent>
            <w:tc>
              <w:tcPr>
                <w:cnfStyle w:val="000000000000" w:firstRow="0" w:lastRow="0" w:firstColumn="0" w:lastColumn="0" w:oddVBand="0" w:evenVBand="0" w:oddHBand="0" w:evenHBand="0" w:firstRowFirstColumn="0" w:firstRowLastColumn="0" w:lastRowFirstColumn="0" w:lastRowLastColumn="0"/>
                <w:tcW w:w="2294" w:type="dxa"/>
                <w:gridSpan w:val="2"/>
                <w:shd w:val="clear" w:color="auto" w:fill="auto"/>
                <w:tcMar/>
                <w:vAlign w:val="center"/>
              </w:tcPr>
              <w:p w:rsidRPr="006B7775" w:rsidR="00CA3302" w:rsidP="30A6E21B" w:rsidRDefault="0035738E" w14:paraId="48BD64A0" w14:textId="5A453B20">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Pr>
                    <w:noProof/>
                  </w:rPr>
                  <mc:AlternateContent>
                    <mc:Choice Requires="wps">
                      <w:drawing>
                        <wp:inline distT="0" distB="0" distL="114300" distR="114300" wp14:anchorId="4E99E779" wp14:editId="1639F611">
                          <wp:extent cx="211455" cy="211455"/>
                          <wp:effectExtent l="0" t="0" r="0" b="0"/>
                          <wp:docPr id="1167615118" name="Oval 1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7CECCD27">
                        <v:oval xmlns:o="urn:schemas-microsoft-com:office:office" xmlns:v="urn:schemas-microsoft-com:vml" id="Oval 14" style="position:absolute;margin-left:-5.45pt;margin-top:-1.45pt;width:16.65pt;height:16.6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3A45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">
                          <v:stroke joinstyle="miter"/>
                        </v:oval>
                      </w:pict>
                    </mc:Fallback>
                  </mc:AlternateContent>
                </w:r>
                <w:r w:rsidR="6C8532A9">
                  <w:t xml:space="preserve"> work in progress</w:t>
                </w:r>
              </w:p>
            </w:tc>
          </w:sdtContent>
        </w:sdt>
        <w:tc>
          <w:tcPr>
            <w:cnfStyle w:val="000000000000" w:firstRow="0" w:lastRow="0" w:firstColumn="0" w:lastColumn="0" w:oddVBand="0" w:evenVBand="0" w:oddHBand="0" w:evenHBand="0" w:firstRowFirstColumn="0" w:firstRowLastColumn="0" w:lastRowFirstColumn="0" w:lastRowLastColumn="0"/>
            <w:tcW w:w="3950" w:type="dxa"/>
            <w:shd w:val="clear" w:color="auto" w:fill="auto"/>
            <w:tcMar/>
            <w:vAlign w:val="center"/>
          </w:tcPr>
          <w:p w:rsidR="6C8532A9" w:rsidP="30A6E21B" w:rsidRDefault="6C8532A9" w14:paraId="0290DB0F" w14:textId="36A41EB9">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t xml:space="preserve">16.2.23 - site improvement workshop with Simon Breakspear. </w:t>
            </w:r>
            <w:r w:rsidRPr="30A6E21B" w:rsidR="589A167B">
              <w:rPr>
                <w:color w:val="262626" w:themeColor="text1" w:themeTint="D9"/>
                <w:sz w:val="24"/>
                <w:szCs w:val="24"/>
              </w:rPr>
              <w:t xml:space="preserve">By the end of term 1 we want to see that educators have built their knowledge around different intentional teaching and recording evidence of this in OneNote. </w:t>
            </w:r>
            <w:r w:rsidRPr="30A6E21B" w:rsidR="19782F86">
              <w:rPr>
                <w:color w:val="262626" w:themeColor="text1" w:themeTint="D9"/>
                <w:sz w:val="24"/>
                <w:szCs w:val="24"/>
              </w:rPr>
              <w:t>We want to see children increasingly express and represent ideas with peers and educators</w:t>
            </w:r>
          </w:p>
          <w:p w:rsidR="30A6E21B" w:rsidP="30A6E21B" w:rsidRDefault="00177DFE" w14:paraId="5A4EB3E5" w14:textId="68632052">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hyperlink w:history="1" r:id="rId32">
              <w:r w:rsidRPr="00687A43" w:rsidR="00687A43">
                <w:rPr>
                  <w:rStyle w:val="Hyperlink"/>
                  <w:sz w:val="24"/>
                  <w:szCs w:val="24"/>
                </w:rPr>
                <w:t>Clarify Canvas term 1 2023</w:t>
              </w:r>
            </w:hyperlink>
          </w:p>
          <w:p w:rsidR="00687A43" w:rsidP="30A6E21B" w:rsidRDefault="00177DFE" w14:paraId="3DDBD550" w14:textId="38666852">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hyperlink w:history="1" r:id="rId33">
              <w:r w:rsidRPr="00687A43" w:rsidR="00687A43">
                <w:rPr>
                  <w:rStyle w:val="Hyperlink"/>
                  <w:sz w:val="24"/>
                  <w:szCs w:val="24"/>
                </w:rPr>
                <w:t>Impact Canvas term 1 2023</w:t>
              </w:r>
            </w:hyperlink>
          </w:p>
          <w:p w:rsidR="00687A43" w:rsidP="30A6E21B" w:rsidRDefault="00177DFE" w14:paraId="4BBCF37F" w14:textId="615F9560">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hyperlink w:history="1" r:id="rId34">
              <w:r w:rsidRPr="009946C0" w:rsidR="009946C0">
                <w:rPr>
                  <w:rStyle w:val="Hyperlink"/>
                  <w:sz w:val="24"/>
                  <w:szCs w:val="24"/>
                </w:rPr>
                <w:t>Rapid Action Plan Term 1 2023</w:t>
              </w:r>
            </w:hyperlink>
          </w:p>
          <w:p w:rsidR="30A6E21B" w:rsidP="30A6E21B" w:rsidRDefault="30A6E21B" w14:paraId="42A42CC7" w14:textId="6D7FF56A">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p w:rsidRPr="006B7775" w:rsidR="00CA3302" w:rsidP="30A6E21B" w:rsidRDefault="6C8532A9" w14:paraId="40CF53D0" w14:textId="5785C6FF">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t>17.2.23 - Tiana, Kim and Kerri engaged at teaching sprints pd day with Simon Breakspear</w:t>
            </w:r>
          </w:p>
          <w:p w:rsidRPr="006B7775" w:rsidR="00CA3302" w:rsidP="30A6E21B" w:rsidRDefault="1FDEC5EA" w14:paraId="24CA28CA" w14:textId="720BCEFE">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t xml:space="preserve">We are noticing that </w:t>
            </w:r>
            <w:bookmarkStart w:name="_Int_Voz6LVoS" w:id="4"/>
            <w:r w:rsidRPr="30A6E21B">
              <w:rPr>
                <w:color w:val="262626" w:themeColor="text1" w:themeTint="D9"/>
                <w:sz w:val="24"/>
                <w:szCs w:val="24"/>
              </w:rPr>
              <w:t>children</w:t>
            </w:r>
            <w:bookmarkEnd w:id="4"/>
            <w:r w:rsidRPr="30A6E21B">
              <w:rPr>
                <w:color w:val="262626" w:themeColor="text1" w:themeTint="D9"/>
                <w:sz w:val="24"/>
                <w:szCs w:val="24"/>
              </w:rPr>
              <w:t xml:space="preserve"> </w:t>
            </w:r>
            <w:r w:rsidRPr="30A6E21B" w:rsidR="1CA45E2B">
              <w:rPr>
                <w:color w:val="262626" w:themeColor="text1" w:themeTint="D9"/>
                <w:sz w:val="24"/>
                <w:szCs w:val="24"/>
              </w:rPr>
              <w:t>express</w:t>
            </w:r>
            <w:r w:rsidRPr="30A6E21B">
              <w:rPr>
                <w:color w:val="262626" w:themeColor="text1" w:themeTint="D9"/>
                <w:sz w:val="24"/>
                <w:szCs w:val="24"/>
              </w:rPr>
              <w:t xml:space="preserve"> ideas but aren’t ar</w:t>
            </w:r>
            <w:r w:rsidRPr="30A6E21B" w:rsidR="2F53EF35">
              <w:rPr>
                <w:color w:val="262626" w:themeColor="text1" w:themeTint="D9"/>
                <w:sz w:val="24"/>
                <w:szCs w:val="24"/>
              </w:rPr>
              <w:t>t</w:t>
            </w:r>
            <w:r w:rsidRPr="30A6E21B">
              <w:rPr>
                <w:color w:val="262626" w:themeColor="text1" w:themeTint="D9"/>
                <w:sz w:val="24"/>
                <w:szCs w:val="24"/>
              </w:rPr>
              <w:t xml:space="preserve">iculating their thinking behind it. </w:t>
            </w:r>
            <w:r w:rsidRPr="30A6E21B" w:rsidR="7744324D">
              <w:rPr>
                <w:color w:val="262626" w:themeColor="text1" w:themeTint="D9"/>
                <w:sz w:val="24"/>
                <w:szCs w:val="24"/>
              </w:rPr>
              <w:t>Some educators are unsure of strategies and ways to deepen thi</w:t>
            </w:r>
            <w:r w:rsidRPr="30A6E21B" w:rsidR="05A4761E">
              <w:rPr>
                <w:color w:val="262626" w:themeColor="text1" w:themeTint="D9"/>
                <w:sz w:val="24"/>
                <w:szCs w:val="24"/>
              </w:rPr>
              <w:t xml:space="preserve">s. Our sprint will focus on </w:t>
            </w:r>
            <w:r w:rsidRPr="30A6E21B" w:rsidR="05A4761E">
              <w:rPr>
                <w:color w:val="262626" w:themeColor="text1" w:themeTint="D9"/>
                <w:sz w:val="24"/>
                <w:szCs w:val="24"/>
              </w:rPr>
              <w:lastRenderedPageBreak/>
              <w:t>an intentional teaching strategy to support research</w:t>
            </w:r>
          </w:p>
        </w:tc>
        <w:tc>
          <w:tcPr>
            <w:cnfStyle w:val="000000000000" w:firstRow="0" w:lastRow="0" w:firstColumn="0" w:lastColumn="0" w:oddVBand="0" w:evenVBand="0" w:oddHBand="0" w:evenHBand="0" w:firstRowFirstColumn="0" w:firstRowLastColumn="0" w:lastRowFirstColumn="0" w:lastRowLastColumn="0"/>
            <w:tcW w:w="4518" w:type="dxa"/>
            <w:shd w:val="clear" w:color="auto" w:fill="auto"/>
            <w:tcMar/>
            <w:vAlign w:val="center"/>
          </w:tcPr>
          <w:p w:rsidRPr="006B7775" w:rsidR="00CA3302" w:rsidP="30A6E21B" w:rsidRDefault="77D5A700" w14:paraId="271A861E" w14:textId="79264B1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lastRenderedPageBreak/>
              <w:t xml:space="preserve">Engage </w:t>
            </w:r>
            <w:r w:rsidRPr="30A6E21B" w:rsidR="3EFC27A5">
              <w:rPr>
                <w:color w:val="262626" w:themeColor="text1" w:themeTint="D9"/>
                <w:sz w:val="24"/>
                <w:szCs w:val="24"/>
              </w:rPr>
              <w:t xml:space="preserve">in teaching sprint prepare phase </w:t>
            </w:r>
          </w:p>
          <w:p w:rsidRPr="006B7775" w:rsidR="00CA3302" w:rsidP="30A6E21B" w:rsidRDefault="3EFC27A5" w14:paraId="387A0DAC" w14:textId="6A3D428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t xml:space="preserve">Use core documents around intentional teaching strategies to support children as researchers (EYLF, Oral Language Project, Literacy Guidebooks, Sustained Shared Thinking </w:t>
            </w:r>
            <w:r w:rsidRPr="30A6E21B" w:rsidR="70A0D0E9">
              <w:rPr>
                <w:color w:val="262626" w:themeColor="text1" w:themeTint="D9"/>
                <w:sz w:val="24"/>
                <w:szCs w:val="24"/>
              </w:rPr>
              <w:t>documents)</w:t>
            </w:r>
          </w:p>
          <w:p w:rsidRPr="006B7775" w:rsidR="00CA3302" w:rsidP="30A6E21B" w:rsidRDefault="00CA3302" w14:paraId="599723BD" w14:textId="74DE84A3">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p>
          <w:p w:rsidR="00CA3302" w:rsidP="30A6E21B" w:rsidRDefault="70A0D0E9" w14:paraId="160A828A" w14:textId="200FBBE1">
            <w:p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t>Tiana, Kim and Kerri to meet Friday, week 4 to discuss research and narrow down on what we are going for</w:t>
            </w:r>
          </w:p>
          <w:p w:rsidRPr="009946C0" w:rsidR="009946C0" w:rsidP="009946C0" w:rsidRDefault="009946C0" w14:paraId="16A77258" w14:textId="3741C52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Pr>
                <w:color w:val="262626" w:themeColor="text1" w:themeTint="D9"/>
                <w:sz w:val="24"/>
                <w:szCs w:val="24"/>
              </w:rPr>
              <w:t>Engage in the prepare phase week 5</w:t>
            </w:r>
          </w:p>
          <w:p w:rsidRPr="006B7775" w:rsidR="00CA3302" w:rsidP="30A6E21B" w:rsidRDefault="70A0D0E9" w14:paraId="7A8B9EFA" w14:textId="6E3FC90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262626" w:themeColor="text1" w:themeTint="D9"/>
                <w:sz w:val="24"/>
                <w:szCs w:val="24"/>
              </w:rPr>
            </w:pPr>
            <w:r w:rsidRPr="30A6E21B">
              <w:rPr>
                <w:color w:val="262626" w:themeColor="text1" w:themeTint="D9"/>
                <w:sz w:val="24"/>
                <w:szCs w:val="24"/>
              </w:rPr>
              <w:t xml:space="preserve">Plan to sprint from weeks </w:t>
            </w:r>
            <w:r w:rsidR="009946C0">
              <w:rPr>
                <w:color w:val="262626" w:themeColor="text1" w:themeTint="D9"/>
                <w:sz w:val="24"/>
                <w:szCs w:val="24"/>
              </w:rPr>
              <w:t>6</w:t>
            </w:r>
            <w:r w:rsidRPr="30A6E21B">
              <w:rPr>
                <w:color w:val="262626" w:themeColor="text1" w:themeTint="D9"/>
                <w:sz w:val="24"/>
                <w:szCs w:val="24"/>
              </w:rPr>
              <w:t xml:space="preserve"> to 9</w:t>
            </w:r>
          </w:p>
        </w:tc>
      </w:tr>
      <w:tr w:rsidRPr="006B7775" w:rsidR="00CA3302" w:rsidTr="02492D93" w14:paraId="05071BD3" w14:textId="77777777">
        <w:trPr>
          <w:cnfStyle w:val="000000100000" w:firstRow="0" w:lastRow="0" w:firstColumn="0" w:lastColumn="0" w:oddVBand="0" w:evenVBand="0" w:oddHBand="1" w:evenHBand="0" w:firstRowFirstColumn="0" w:firstRowLastColumn="0" w:lastRowFirstColumn="0" w:lastRowLastColumn="0"/>
          <w:trHeight w:val="1131"/>
          <w:jc w:val="center"/>
        </w:trPr>
        <w:tc>
          <w:tcPr>
            <w:cnfStyle w:val="001000000000" w:firstRow="0" w:lastRow="0" w:firstColumn="1" w:lastColumn="0" w:oddVBand="0" w:evenVBand="0" w:oddHBand="0" w:evenHBand="0" w:firstRowFirstColumn="0" w:firstRowLastColumn="0" w:lastRowFirstColumn="0" w:lastRowLastColumn="0"/>
            <w:tcW w:w="4625" w:type="dxa"/>
            <w:shd w:val="clear" w:color="auto" w:fill="auto"/>
            <w:tcMar/>
          </w:tcPr>
          <w:sdt>
            <w:sdtPr>
              <w:rPr>
                <w:rFonts w:eastAsia="Calibri" w:cstheme="minorHAnsi"/>
                <w:sz w:val="20"/>
                <w:szCs w:val="20"/>
                <w:lang w:eastAsia="en-AU"/>
              </w:rPr>
              <w:id w:val="-2115039333"/>
              <w:placeholder>
                <w:docPart w:val="69E9C77AEF7147FAA9E368E2E22A210A"/>
              </w:placeholder>
              <w15:dataBinding w:prefixMappings="xmlns:ns0='SchoolImprovementPlanning' " w:xpath="/ns0:TestXMLNode[1]/ns0:Action1.2[1]" w:storeItemID="{110A3924-3258-4BA4-B47E-21A4B5AF491C}" w16sdtdh:storeItemChecksum="RdivXQ=="/>
            </w:sdtPr>
            <w:sdtEndPr/>
            <w:sdtContent>
              <w:p w:rsidR="00177DFE" w:rsidRDefault="00177DFE" w14:paraId="67F13468" w14:textId="3E64A7F1">
                <w:r w:rsidRPr="00687A43">
                  <w:rPr>
                    <w:rFonts w:ascii="Century Gothic" w:hAnsi="Century Gothic"/>
                    <w:sz w:val="20"/>
                    <w:szCs w:val="20"/>
                  </w:rPr>
                  <w:t>Educators intentionally design sustainable learning environments that promote children to be environmentally responsible and represent their thinking in symbolically</w:t>
                </w:r>
              </w:p>
            </w:sdtContent>
          </w:sdt>
          <w:p w:rsidRPr="006F6BD8" w:rsidR="00CA3302" w:rsidP="002D3BE2" w:rsidRDefault="00CA3302" w14:paraId="26356DA8" w14:textId="2B7466A7">
            <w:pPr>
              <w:rPr>
                <w:rFonts w:eastAsia="Calibri" w:cstheme="minorHAnsi"/>
                <w:sz w:val="20"/>
                <w:szCs w:val="20"/>
                <w:lang w:eastAsia="en-AU"/>
              </w:rPr>
            </w:pPr>
          </w:p>
        </w:tc>
        <w:sdt>
          <w:sdtPr>
            <w:id w:val="-1714108560"/>
            <w:placeholder>
              <w:docPart w:val="38A53E042A684F55B818A06835CF0468"/>
            </w:placeholder>
            <w:showingPlcHdr/>
          </w:sdtPr>
          <w:sdtEndPr/>
          <w:sdtContent>
            <w:tc>
              <w:tcPr>
                <w:cnfStyle w:val="000000000000" w:firstRow="0" w:lastRow="0" w:firstColumn="0" w:lastColumn="0" w:oddVBand="0" w:evenVBand="0" w:oddHBand="0" w:evenHBand="0" w:firstRowFirstColumn="0" w:firstRowLastColumn="0" w:lastRowFirstColumn="0" w:lastRowLastColumn="0"/>
                <w:tcW w:w="2294" w:type="dxa"/>
                <w:gridSpan w:val="2"/>
                <w:shd w:val="clear" w:color="auto" w:fill="auto"/>
                <w:tcMar/>
                <w:vAlign w:val="center"/>
              </w:tcPr>
              <w:p w:rsidRPr="006B7775" w:rsidR="00CA3302" w:rsidP="30A6E21B" w:rsidRDefault="0035738E" w14:paraId="6ABC9168" w14:textId="2163B8F6">
                <w:pP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114300" distR="114300" wp14:anchorId="41FD483E" wp14:editId="46587C71">
                          <wp:extent cx="211455" cy="211455"/>
                          <wp:effectExtent l="0" t="0" r="0" b="0"/>
                          <wp:docPr id="1019605586" name="Oval 1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49CA700D">
                        <v:oval xmlns:o="urn:schemas-microsoft-com:office:office" xmlns:v="urn:schemas-microsoft-com:vml" id="Oval 14" style="position:absolute;margin-left:-5.45pt;margin-top:-1.45pt;width:16.65pt;height:16.6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3A45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">
                          <v:stroke joinstyle="miter"/>
                        </v:oval>
                      </w:pict>
                    </mc:Fallback>
                  </mc:AlternateContent>
                </w:r>
                <w:r w:rsidR="5659D9E6">
                  <w:t xml:space="preserve"> work in progress </w:t>
                </w:r>
              </w:p>
            </w:tc>
          </w:sdtContent>
        </w:sdt>
        <w:tc>
          <w:tcPr>
            <w:cnfStyle w:val="000000000000" w:firstRow="0" w:lastRow="0" w:firstColumn="0" w:lastColumn="0" w:oddVBand="0" w:evenVBand="0" w:oddHBand="0" w:evenHBand="0" w:firstRowFirstColumn="0" w:firstRowLastColumn="0" w:lastRowFirstColumn="0" w:lastRowLastColumn="0"/>
            <w:tcW w:w="3950" w:type="dxa"/>
            <w:shd w:val="clear" w:color="auto" w:fill="auto"/>
            <w:tcMar/>
            <w:vAlign w:val="center"/>
          </w:tcPr>
          <w:p w:rsidR="007B43BB" w:rsidP="002D3BE2" w:rsidRDefault="007B43BB" w14:paraId="7C306742" w14:textId="7777777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23.2.23</w:t>
            </w:r>
          </w:p>
          <w:p w:rsidRPr="006B7775" w:rsidR="00CA3302" w:rsidP="002D3BE2" w:rsidRDefault="009946C0" w14:paraId="5F2338A4" w14:textId="4DBA392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Style w:val="normaltextrun"/>
                <w:rFonts w:ascii="Calibri" w:hAnsi="Calibri" w:cs="Calibri"/>
                <w:color w:val="000000"/>
                <w:bdr w:val="none" w:color="auto" w:sz="0" w:space="0" w:frame="1"/>
              </w:rPr>
              <w:t>Educators engaged in collaborative discussion around sustainability and what that looks like at our site. We possibility planned for how we can incorporate this into the curriculum in small or large groups and play</w:t>
            </w:r>
          </w:p>
        </w:tc>
        <w:tc>
          <w:tcPr>
            <w:cnfStyle w:val="000000000000" w:firstRow="0" w:lastRow="0" w:firstColumn="0" w:lastColumn="0" w:oddVBand="0" w:evenVBand="0" w:oddHBand="0" w:evenHBand="0" w:firstRowFirstColumn="0" w:firstRowLastColumn="0" w:lastRowFirstColumn="0" w:lastRowLastColumn="0"/>
            <w:tcW w:w="4518" w:type="dxa"/>
            <w:shd w:val="clear" w:color="auto" w:fill="auto"/>
            <w:tcMar/>
            <w:vAlign w:val="center"/>
          </w:tcPr>
          <w:p w:rsidR="009946C0" w:rsidP="009946C0" w:rsidRDefault="009946C0" w14:paraId="18496E95"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color w:val="000000"/>
              </w:rPr>
              <w:t>Educators engage with EYLF sustainability principles</w:t>
            </w:r>
            <w:r>
              <w:rPr>
                <w:rStyle w:val="eop"/>
                <w:rFonts w:ascii="Calibri" w:hAnsi="Calibri" w:cs="Calibri"/>
                <w:color w:val="000000"/>
              </w:rPr>
              <w:t> </w:t>
            </w:r>
          </w:p>
          <w:p w:rsidR="009946C0" w:rsidP="009946C0" w:rsidRDefault="009946C0" w14:paraId="5424083E"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color w:val="000000"/>
              </w:rPr>
              <w:t> </w:t>
            </w:r>
          </w:p>
          <w:p w:rsidR="009946C0" w:rsidP="009946C0" w:rsidRDefault="009946C0" w14:paraId="055D229F"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color w:val="000000"/>
              </w:rPr>
              <w:t>Educators to intentionally plan for sustainability experiences through inquiry week 4 Friday and begin to implement from week 5</w:t>
            </w:r>
            <w:r>
              <w:rPr>
                <w:rStyle w:val="eop"/>
                <w:rFonts w:ascii="Calibri" w:hAnsi="Calibri" w:cs="Calibri"/>
                <w:color w:val="000000"/>
              </w:rPr>
              <w:t> </w:t>
            </w:r>
          </w:p>
          <w:p w:rsidRPr="006B7775" w:rsidR="00CA3302" w:rsidP="002D3BE2" w:rsidRDefault="00CA3302" w14:paraId="6540E110" w14:textId="6105D70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Pr="006B7775" w:rsidR="00CA3302" w:rsidTr="02492D93" w14:paraId="70FBBFE2" w14:textId="77777777">
        <w:trPr>
          <w:trHeight w:val="1111"/>
          <w:jc w:val="center"/>
        </w:trPr>
        <w:tc>
          <w:tcPr>
            <w:cnfStyle w:val="001000000000" w:firstRow="0" w:lastRow="0" w:firstColumn="1" w:lastColumn="0" w:oddVBand="0" w:evenVBand="0" w:oddHBand="0" w:evenHBand="0" w:firstRowFirstColumn="0" w:firstRowLastColumn="0" w:lastRowFirstColumn="0" w:lastRowLastColumn="0"/>
            <w:tcW w:w="4625" w:type="dxa"/>
            <w:shd w:val="clear" w:color="auto" w:fill="auto"/>
            <w:tcMar/>
          </w:tcPr>
          <w:sdt>
            <w:sdtPr>
              <w:rPr>
                <w:rFonts w:eastAsia="Calibri" w:cstheme="minorHAnsi"/>
                <w:sz w:val="20"/>
                <w:szCs w:val="20"/>
                <w:lang w:eastAsia="en-AU"/>
              </w:rPr>
              <w:id w:val="-1108580859"/>
              <w:placeholder>
                <w:docPart w:val="8D0868AFE5804317B1847FF767E421DB"/>
              </w:placeholder>
              <w15:dataBinding w:prefixMappings="xmlns:ns0='SchoolImprovementPlanning' " w:xpath="/ns0:TestXMLNode[1]/ns0:Action1.4[1]" w:storeItemID="{110A3924-3258-4BA4-B47E-21A4B5AF491C}" w16sdtdh:storeItemChecksum="RdivXQ=="/>
            </w:sdtPr>
            <w:sdtEndPr/>
            <w:sdtContent>
              <w:p w:rsidR="00177DFE" w:rsidRDefault="00177DFE" w14:paraId="1F7DF50D" w14:textId="445300BE">
                <w:r w:rsidRPr="003D2EE2">
                  <w:rPr>
                    <w:rStyle w:val="contentcontrolboundarysink"/>
                    <w:rFonts w:ascii="Calibri" w:hAnsi="Calibri" w:cs="Calibri"/>
                    <w:color w:val="000000"/>
                    <w:sz w:val="20"/>
                    <w:szCs w:val="20"/>
                    <w:shd w:val="clear" w:color="auto" w:fill="FFFFFF"/>
                  </w:rPr>
                  <w:t>​​</w:t>
                </w:r>
                <w:r w:rsidRPr="00687A43">
                  <w:rPr>
                    <w:rStyle w:val="normaltextrun"/>
                    <w:rFonts w:ascii="Century Gothic" w:hAnsi="Century Gothic" w:cs="Segoe UI"/>
                    <w:color w:val="000000"/>
                    <w:sz w:val="20"/>
                    <w:szCs w:val="20"/>
                    <w:shd w:val="clear" w:color="auto" w:fill="FFFFFF"/>
                  </w:rPr>
                  <w:t>Educators will build knowledge and understanding of culturally responsive pedagogy to strengthen children’s learning</w:t>
                </w:r>
                <w:r w:rsidRPr="00687A43">
                  <w:rPr>
                    <w:rStyle w:val="contentcontrolboundarysink"/>
                    <w:rFonts w:ascii="Calibri" w:hAnsi="Calibri" w:cs="Calibri"/>
                    <w:color w:val="000000"/>
                    <w:sz w:val="20"/>
                    <w:szCs w:val="20"/>
                    <w:shd w:val="clear" w:color="auto" w:fill="FFFFFF"/>
                  </w:rPr>
                  <w:t>​</w:t>
                </w:r>
                <w:r w:rsidRPr="00687A43">
                  <w:rPr>
                    <w:rStyle w:val="eop"/>
                    <w:rFonts w:ascii="Calibri" w:hAnsi="Calibri" w:cs="Calibri"/>
                    <w:color w:val="262626"/>
                    <w:sz w:val="20"/>
                    <w:szCs w:val="20"/>
                    <w:shd w:val="clear" w:color="auto" w:fill="FFFFFF"/>
                  </w:rPr>
                  <w:t> </w:t>
                </w:r>
              </w:p>
            </w:sdtContent>
          </w:sdt>
          <w:p w:rsidRPr="003131F0" w:rsidR="00CA3302" w:rsidP="002D3BE2" w:rsidRDefault="00CA3302" w14:paraId="3290F503" w14:textId="3E2EA494">
            <w:pPr>
              <w:rPr>
                <w:rFonts w:eastAsia="Calibri" w:cstheme="minorHAnsi"/>
                <w:b w:val="0"/>
                <w:bCs w:val="0"/>
                <w:sz w:val="20"/>
                <w:szCs w:val="20"/>
                <w:lang w:eastAsia="en-AU"/>
              </w:rPr>
            </w:pPr>
          </w:p>
        </w:tc>
        <w:sdt>
          <w:sdtPr>
            <w:rPr>
              <w:color w:val="auto"/>
            </w:rPr>
            <w:id w:val="-960027056"/>
            <w:placeholder>
              <w:docPart w:val="F83E522A9AA2410D9664EEE868B5852F"/>
            </w:placeholder>
          </w:sdtPr>
          <w:sdtEndPr/>
          <w:sdtContent>
            <w:tc>
              <w:tcPr>
                <w:cnfStyle w:val="000000000000" w:firstRow="0" w:lastRow="0" w:firstColumn="0" w:lastColumn="0" w:oddVBand="0" w:evenVBand="0" w:oddHBand="0" w:evenHBand="0" w:firstRowFirstColumn="0" w:firstRowLastColumn="0" w:lastRowFirstColumn="0" w:lastRowLastColumn="0"/>
                <w:tcW w:w="2294" w:type="dxa"/>
                <w:gridSpan w:val="2"/>
                <w:shd w:val="clear" w:color="auto" w:fill="auto"/>
                <w:tcMar/>
                <w:vAlign w:val="center"/>
              </w:tcPr>
              <w:p w:rsidRPr="006B7775" w:rsidR="00CA3302" w:rsidP="002D3BE2" w:rsidRDefault="007B43BB" w14:paraId="7E14477B" w14:textId="3985C295">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rPr>
                </w:pPr>
                <w:r>
                  <mc:AlternateContent>
                    <mc:Choice Requires="wps">
                      <w:drawing>
                        <wp:inline distT="0" distB="0" distL="114300" distR="114300" wp14:anchorId="598200EF" wp14:editId="6B6AB740">
                          <wp:extent cx="211455" cy="211455"/>
                          <wp:effectExtent l="0" t="0" r="0" b="0"/>
                          <wp:docPr id="10" name="Oval 1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604F1A02">
                        <v:oval id="Oval 14" style="width:16.65pt;height:16.65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stroked="f" strokeweight="1pt" w14:anchorId="69B23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">
                          <v:stroke joinstyle="miter"/>
                          <w10:anchorlock/>
                        </v:oval>
                      </w:pict>
                    </mc:Fallback>
                  </mc:AlternateContent>
                </w:r>
                <w:r>
                  <w:rPr>
                    <w:color w:val="auto"/>
                  </w:rPr>
                  <w:t xml:space="preserve"> work in progress</w:t>
                </w:r>
              </w:p>
            </w:tc>
          </w:sdtContent>
        </w:sdt>
        <w:tc>
          <w:tcPr>
            <w:cnfStyle w:val="000000000000" w:firstRow="0" w:lastRow="0" w:firstColumn="0" w:lastColumn="0" w:oddVBand="0" w:evenVBand="0" w:oddHBand="0" w:evenHBand="0" w:firstRowFirstColumn="0" w:firstRowLastColumn="0" w:lastRowFirstColumn="0" w:lastRowLastColumn="0"/>
            <w:tcW w:w="3950" w:type="dxa"/>
            <w:shd w:val="clear" w:color="auto" w:fill="auto"/>
            <w:tcMar/>
            <w:vAlign w:val="center"/>
          </w:tcPr>
          <w:p w:rsidR="007B43BB" w:rsidP="002D3BE2" w:rsidRDefault="007B43BB" w14:paraId="4A4E5A37" w14:textId="7777777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20.2.23</w:t>
            </w:r>
          </w:p>
          <w:p w:rsidRPr="006B7775" w:rsidR="00CA3302" w:rsidP="002D3BE2" w:rsidRDefault="007B43BB" w14:paraId="6B074041" w14:textId="10EF604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 xml:space="preserve">Educators have introduced a provocation table to explore children’s prior knowledge linked to cultural perspectives. We intentionally introduced the book ‘Somebody’s Land’ to begin making a connection to our Acknowledgement of Country. Through this we noticed some children were making connections to the pictures and actions of the story (such as fishing on the beach or having campfires). </w:t>
            </w:r>
          </w:p>
        </w:tc>
        <w:tc>
          <w:tcPr>
            <w:cnfStyle w:val="000000000000" w:firstRow="0" w:lastRow="0" w:firstColumn="0" w:lastColumn="0" w:oddVBand="0" w:evenVBand="0" w:oddHBand="0" w:evenHBand="0" w:firstRowFirstColumn="0" w:firstRowLastColumn="0" w:lastRowFirstColumn="0" w:lastRowLastColumn="0"/>
            <w:tcW w:w="4518" w:type="dxa"/>
            <w:shd w:val="clear" w:color="auto" w:fill="auto"/>
            <w:tcMar/>
            <w:vAlign w:val="center"/>
          </w:tcPr>
          <w:p w:rsidR="007B43BB" w:rsidP="002D3BE2" w:rsidRDefault="007B43BB" w14:paraId="7CBCD17B" w14:textId="7777777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Educators to continue adding resources to the provocation area and document more of children’s thinking and knowledge</w:t>
            </w:r>
          </w:p>
          <w:p w:rsidR="007B43BB" w:rsidP="002D3BE2" w:rsidRDefault="007B43BB" w14:paraId="65C5A1D9" w14:textId="7777777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p w:rsidR="007B43BB" w:rsidP="002D3BE2" w:rsidRDefault="007B43BB" w14:paraId="1F91B0D3" w14:textId="7777777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Introduce the Acknowledgement of Country</w:t>
            </w:r>
          </w:p>
          <w:p w:rsidRPr="007B43BB" w:rsidR="00CA3302" w:rsidP="007B43BB" w:rsidRDefault="007B43BB" w14:paraId="1038E026" w14:textId="73C8E3B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color w:val="262626" w:themeColor="text1" w:themeTint="D9"/>
                <w:sz w:val="24"/>
                <w:szCs w:val="24"/>
              </w:rPr>
              <w:t xml:space="preserve">Talk about the why </w:t>
            </w:r>
          </w:p>
        </w:tc>
      </w:tr>
      <w:tr w:rsidRPr="006B7775" w:rsidR="00380060" w:rsidTr="02492D93" w14:paraId="2C9E4250" w14:textId="77777777">
        <w:trPr>
          <w:cnfStyle w:val="000000100000" w:firstRow="0" w:lastRow="0" w:firstColumn="0" w:lastColumn="0" w:oddVBand="0" w:evenVBand="0" w:oddHBand="1" w:evenHBand="0" w:firstRowFirstColumn="0" w:firstRowLastColumn="0" w:lastRowFirstColumn="0" w:lastRowLastColumn="0"/>
          <w:trHeight w:val="1111"/>
          <w:jc w:val="center"/>
        </w:trPr>
        <w:tc>
          <w:tcPr>
            <w:cnfStyle w:val="001000000000" w:firstRow="0" w:lastRow="0" w:firstColumn="1" w:lastColumn="0" w:oddVBand="0" w:evenVBand="0" w:oddHBand="0" w:evenHBand="0" w:firstRowFirstColumn="0" w:firstRowLastColumn="0" w:lastRowFirstColumn="0" w:lastRowLastColumn="0"/>
            <w:tcW w:w="4625" w:type="dxa"/>
            <w:shd w:val="clear" w:color="auto" w:fill="auto"/>
            <w:tcMar/>
          </w:tcPr>
          <w:p w:rsidRPr="00BA44EB" w:rsidR="00BA44EB" w:rsidP="00BA44EB" w:rsidRDefault="00BA44EB" w14:paraId="6C1376D2" w14:textId="77777777">
            <w:pPr>
              <w:tabs>
                <w:tab w:val="left" w:pos="2325"/>
              </w:tabs>
              <w:rPr>
                <w:rFonts w:ascii="Century Gothic" w:hAnsi="Century Gothic" w:cstheme="minorHAnsi"/>
                <w:color w:val="262626" w:themeColor="text1" w:themeTint="D9"/>
              </w:rPr>
            </w:pPr>
            <w:r w:rsidRPr="00BA44EB">
              <w:rPr>
                <w:rFonts w:ascii="Century Gothic" w:hAnsi="Century Gothic"/>
                <w:sz w:val="20"/>
                <w:szCs w:val="20"/>
              </w:rPr>
              <w:t>Educators will embed consistent critical reflection processes that support meaningful family and community engagement within the curriculum</w:t>
            </w:r>
          </w:p>
          <w:p w:rsidRPr="003D2EE2" w:rsidR="00380060" w:rsidRDefault="00380060" w14:paraId="1E1C4849" w14:textId="77777777">
            <w:pPr>
              <w:rPr>
                <w:rStyle w:val="contentcontrolboundarysink"/>
                <w:rFonts w:ascii="Calibri" w:hAnsi="Calibri" w:cs="Calibri"/>
                <w:b w:val="0"/>
                <w:bCs w:val="0"/>
                <w:color w:val="000000"/>
                <w:sz w:val="20"/>
                <w:szCs w:val="20"/>
                <w:shd w:val="clear" w:color="auto" w:fill="FFFFFF"/>
              </w:rPr>
            </w:pPr>
          </w:p>
        </w:tc>
        <w:tc>
          <w:tcPr>
            <w:cnfStyle w:val="000000000000" w:firstRow="0" w:lastRow="0" w:firstColumn="0" w:lastColumn="0" w:oddVBand="0" w:evenVBand="0" w:oddHBand="0" w:evenHBand="0" w:firstRowFirstColumn="0" w:firstRowLastColumn="0" w:lastRowFirstColumn="0" w:lastRowLastColumn="0"/>
            <w:tcW w:w="2294" w:type="dxa"/>
            <w:gridSpan w:val="2"/>
            <w:shd w:val="clear" w:color="auto" w:fill="auto"/>
            <w:tcMar/>
            <w:vAlign w:val="center"/>
          </w:tcPr>
          <w:p w:rsidR="00380060" w:rsidP="30A6E21B" w:rsidRDefault="00380060" w14:paraId="3E0DEA91" w14:textId="4D144794">
            <w:pP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114300" distR="114300" wp14:anchorId="6C6BC992" wp14:editId="18DBA342">
                      <wp:extent cx="211455" cy="211455"/>
                      <wp:effectExtent l="0" t="0" r="0" b="0"/>
                      <wp:docPr id="1626626248" name="Oval 1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1C42BD15">
                    <v:oval xmlns:o="urn:schemas-microsoft-com:office:office" xmlns:v="urn:schemas-microsoft-com:vml" id="Oval 14" style="position:absolute;margin-left:-5.45pt;margin-top:-1.45pt;width:16.65pt;height:16.6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3A45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">
                      <v:stroke joinstyle="miter"/>
                    </v:oval>
                  </w:pict>
                </mc:Fallback>
              </mc:AlternateContent>
            </w:r>
            <w:r w:rsidR="1E9D433A">
              <w:t xml:space="preserve"> work in progress </w:t>
            </w:r>
          </w:p>
        </w:tc>
        <w:tc>
          <w:tcPr>
            <w:cnfStyle w:val="000000000000" w:firstRow="0" w:lastRow="0" w:firstColumn="0" w:lastColumn="0" w:oddVBand="0" w:evenVBand="0" w:oddHBand="0" w:evenHBand="0" w:firstRowFirstColumn="0" w:firstRowLastColumn="0" w:lastRowFirstColumn="0" w:lastRowLastColumn="0"/>
            <w:tcW w:w="3950" w:type="dxa"/>
            <w:shd w:val="clear" w:color="auto" w:fill="auto"/>
            <w:tcMar/>
            <w:vAlign w:val="center"/>
          </w:tcPr>
          <w:p w:rsidR="007B43BB" w:rsidP="002D3BE2" w:rsidRDefault="007B43BB" w14:paraId="7382721F" w14:textId="1B2B2A89">
            <w:pPr>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23.2.23</w:t>
            </w:r>
          </w:p>
          <w:p w:rsidR="00380060" w:rsidP="02492D93" w:rsidRDefault="007B43BB" w14:paraId="36EC928B" w14:textId="70E3F031">
            <w:pPr>
              <w:cnfStyle w:val="000000100000" w:firstRow="0" w:lastRow="0" w:firstColumn="0" w:lastColumn="0" w:oddVBand="0" w:evenVBand="0" w:oddHBand="1" w:evenHBand="0" w:firstRowFirstColumn="0" w:firstRowLastColumn="0" w:lastRowFirstColumn="0" w:lastRowLastColumn="0"/>
              <w:rPr>
                <w:rStyle w:val="eop"/>
                <w:rFonts w:ascii="Calibri" w:hAnsi="Calibri" w:cs="Calibri"/>
                <w:color w:val="000000" w:themeColor="text1" w:themeTint="FF" w:themeShade="FF"/>
              </w:rPr>
            </w:pPr>
            <w:r w:rsidR="007B43BB">
              <w:rPr>
                <w:rStyle w:val="normaltextrun"/>
                <w:rFonts w:ascii="Calibri" w:hAnsi="Calibri" w:cs="Calibri"/>
                <w:color w:val="000000"/>
                <w:shd w:val="clear" w:color="auto" w:fill="FFFFFF"/>
              </w:rPr>
              <w:t xml:space="preserve">Through collaborative discussion, educators broke down what ‘critical reflection’ means to them. We discussed what this currently looks like at our site in terms of our curriculum. </w:t>
            </w:r>
          </w:p>
        </w:tc>
        <w:tc>
          <w:tcPr>
            <w:cnfStyle w:val="000000000000" w:firstRow="0" w:lastRow="0" w:firstColumn="0" w:lastColumn="0" w:oddVBand="0" w:evenVBand="0" w:oddHBand="0" w:evenHBand="0" w:firstRowFirstColumn="0" w:firstRowLastColumn="0" w:lastRowFirstColumn="0" w:lastRowLastColumn="0"/>
            <w:tcW w:w="4518" w:type="dxa"/>
            <w:shd w:val="clear" w:color="auto" w:fill="auto"/>
            <w:tcMar/>
            <w:vAlign w:val="center"/>
          </w:tcPr>
          <w:p w:rsidR="007B43BB" w:rsidP="007B43BB" w:rsidRDefault="007B43BB" w14:paraId="0E1BAADE"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color w:val="000000"/>
              </w:rPr>
              <w:t>Read Critical Reflection and Ongoing Learning Professional Learning (EYLF Principles)</w:t>
            </w:r>
            <w:r>
              <w:rPr>
                <w:rStyle w:val="eop"/>
                <w:rFonts w:ascii="Calibri" w:hAnsi="Calibri" w:cs="Calibri"/>
                <w:color w:val="000000"/>
              </w:rPr>
              <w:t> </w:t>
            </w:r>
          </w:p>
          <w:p w:rsidR="007B43BB" w:rsidP="007B43BB" w:rsidRDefault="007B43BB" w14:paraId="5676C224"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color w:val="000000"/>
              </w:rPr>
              <w:t> </w:t>
            </w:r>
          </w:p>
          <w:p w:rsidR="007B43BB" w:rsidP="007B43BB" w:rsidRDefault="007B43BB" w14:paraId="2502C176"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color w:val="000000"/>
              </w:rPr>
              <w:t>Document and record reflections weekly linking back to EYLF principles </w:t>
            </w:r>
            <w:r>
              <w:rPr>
                <w:rStyle w:val="eop"/>
                <w:rFonts w:ascii="Calibri" w:hAnsi="Calibri" w:cs="Calibri"/>
                <w:color w:val="000000"/>
              </w:rPr>
              <w:t> </w:t>
            </w:r>
          </w:p>
          <w:p w:rsidR="007B43BB" w:rsidP="007B43BB" w:rsidRDefault="007B43BB" w14:paraId="75C4924C"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color w:val="000000"/>
              </w:rPr>
              <w:t> </w:t>
            </w:r>
          </w:p>
          <w:p w:rsidR="007B43BB" w:rsidP="007B43BB" w:rsidRDefault="007B43BB" w14:paraId="112D63ED"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color w:val="000000"/>
              </w:rPr>
              <w:t>Review reflections to identify change in practice and what this has meant</w:t>
            </w:r>
            <w:r>
              <w:rPr>
                <w:rStyle w:val="eop"/>
                <w:rFonts w:ascii="Calibri" w:hAnsi="Calibri" w:cs="Calibri"/>
                <w:color w:val="000000"/>
              </w:rPr>
              <w:t> </w:t>
            </w:r>
          </w:p>
          <w:p w:rsidR="00380060" w:rsidP="002D3BE2" w:rsidRDefault="00380060" w14:paraId="2CBEBE7B" w14:textId="7777777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bl>
    <w:p w:rsidR="00CA3302" w:rsidP="002D3BE2" w:rsidRDefault="00CA3302" w14:paraId="2F5484A0" w14:textId="77777777"/>
    <w:p w:rsidR="005A46DC" w:rsidRDefault="00CA3302" w14:paraId="77E8CFE5" w14:textId="601208AA">
      <w:r>
        <w:lastRenderedPageBreak/>
        <w:br w:type="page"/>
      </w:r>
    </w:p>
    <w:tbl>
      <w:tblPr>
        <w:tblStyle w:val="GridTable4-Accent51"/>
        <w:tblpPr w:leftFromText="180" w:rightFromText="180" w:vertAnchor="text" w:tblpY="132"/>
        <w:tblW w:w="5000" w:type="pct"/>
        <w:tblLook w:val="04A0" w:firstRow="1" w:lastRow="0" w:firstColumn="1" w:lastColumn="0" w:noHBand="0" w:noVBand="1"/>
      </w:tblPr>
      <w:tblGrid>
        <w:gridCol w:w="15398"/>
      </w:tblGrid>
      <w:tr w:rsidRPr="00290F55" w:rsidR="009E7C06" w:rsidTr="007F6AD4" w14:paraId="12D8AFDB" w14:textId="77777777">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single" w:color="BFBFBF" w:themeColor="background1" w:themeShade="BF" w:sz="8" w:space="0"/>
              <w:right w:val="nil"/>
            </w:tcBorders>
            <w:shd w:val="clear" w:color="auto" w:fill="F2F2F2" w:themeFill="background1" w:themeFillShade="F2"/>
            <w:vAlign w:val="center"/>
          </w:tcPr>
          <w:p w:rsidRPr="00290F55" w:rsidR="009E7C06" w:rsidP="00F55942" w:rsidRDefault="009E7C06" w14:paraId="1F8D829E" w14:textId="6A2097EC">
            <w:pPr>
              <w:pStyle w:val="Style1"/>
              <w:framePr w:hSpace="0" w:wrap="auto" w:vAnchor="margin" w:yAlign="inline"/>
              <w:rPr>
                <w:sz w:val="32"/>
              </w:rPr>
            </w:pPr>
            <w:r w:rsidRPr="002358F6">
              <w:lastRenderedPageBreak/>
              <w:t xml:space="preserve">Goal 1: </w:t>
            </w:r>
            <w:r w:rsidR="001903D3">
              <w:rPr>
                <w:rStyle w:val="Style1Char"/>
              </w:rPr>
              <w:t xml:space="preserve"> </w:t>
            </w:r>
            <w:sdt>
              <w:sdtPr>
                <w:rPr>
                  <w:rStyle w:val="Style1Char"/>
                </w:rPr>
                <w:alias w:val="Goal 1"/>
                <w:id w:val="-995263238"/>
                <w:placeholder>
                  <w:docPart w:val="63B4D8F01B2C4F568E4534B0DD3D2CAB"/>
                </w:placeholder>
                <w15:dataBinding w:prefixMappings="xmlns:ns0='SchoolImprovementPlanning' " w:xpath="/ns0:TestXMLNode[1]/ns0:Goal1[1]" w:storeItemID="{BCE3E7B9-67AE-4273-8571-45F00940C94C}" w16sdtdh:storeItemChecksum="/EBQTA=="/>
              </w:sdtPr>
              <w:sdtEndPr>
                <w:rPr>
                  <w:rStyle w:val="Style1Char"/>
                </w:rPr>
              </w:sdtEndPr>
              <w:sdtContent>
                <w:r w:rsidRPr="003D2EE2" w:rsidR="00177DFE">
                  <w:rPr>
                    <w:rStyle w:val="Style1Char"/>
                    <w:rFonts w:ascii="Century Gothic" w:hAnsi="Century Gothic"/>
                    <w:sz w:val="20"/>
                    <w:szCs w:val="24"/>
                  </w:rPr>
                  <w:t>Extend children’s ability to express and represent their thinking and ideas</w:t>
                </w:r>
                <w:r w:rsidRPr="003D2EE2" w:rsidR="00177DFE">
                  <w:rPr>
                    <w:rStyle w:val="Style1Char"/>
                    <w:sz w:val="20"/>
                    <w:szCs w:val="24"/>
                  </w:rPr>
                  <w:t xml:space="preserve"> </w:t>
                </w:r>
              </w:sdtContent>
            </w:sdt>
          </w:p>
        </w:tc>
      </w:tr>
      <w:tr w:rsidRPr="00243A17" w:rsidR="009E7C06" w:rsidTr="007F6AD4" w14:paraId="16615823" w14:textId="7777777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339999"/>
            <w:vAlign w:val="center"/>
          </w:tcPr>
          <w:p w:rsidRPr="00243A17" w:rsidR="009E7C06" w:rsidP="00F55942" w:rsidRDefault="009E7C06" w14:paraId="1DDF30D7" w14:textId="149E9416">
            <w:pPr>
              <w:rPr>
                <w:sz w:val="32"/>
                <w:szCs w:val="32"/>
              </w:rPr>
            </w:pPr>
            <w:r>
              <w:rPr>
                <w:noProof/>
                <w:color w:val="FFFFFF" w:themeColor="background1"/>
                <w:sz w:val="32"/>
                <w:szCs w:val="32"/>
              </w:rPr>
              <w:drawing>
                <wp:inline distT="0" distB="0" distL="0" distR="0" wp14:anchorId="1AD274BE" wp14:editId="6A80CEE2">
                  <wp:extent cx="406400" cy="393700"/>
                  <wp:effectExtent l="0" t="0" r="0" b="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inline>
              </w:drawing>
            </w:r>
            <w:r>
              <w:rPr>
                <w:color w:val="FFFFFF" w:themeColor="background1"/>
                <w:sz w:val="32"/>
                <w:szCs w:val="32"/>
              </w:rPr>
              <w:t xml:space="preserve"> </w:t>
            </w:r>
            <w:r w:rsidRPr="00243A17">
              <w:rPr>
                <w:color w:val="FFFFFF" w:themeColor="background1"/>
                <w:sz w:val="32"/>
                <w:szCs w:val="32"/>
              </w:rPr>
              <w:t>STEP 5 Review and Evaluate</w:t>
            </w:r>
            <w:r>
              <w:rPr>
                <w:color w:val="FFFFFF" w:themeColor="background1"/>
                <w:sz w:val="32"/>
                <w:szCs w:val="32"/>
              </w:rPr>
              <w:t xml:space="preserve"> - </w:t>
            </w:r>
            <w:r w:rsidRPr="009A5797">
              <w:rPr>
                <w:b w:val="0"/>
                <w:bCs w:val="0"/>
                <w:color w:val="FFFFFF" w:themeColor="background1"/>
                <w:sz w:val="28"/>
                <w:szCs w:val="28"/>
              </w:rPr>
              <w:t>Have we achieved our improvement goal? What have we learned and what are our next steps?</w:t>
            </w:r>
            <w:r w:rsidRPr="009A5797">
              <w:rPr>
                <w:color w:val="FFFFFF" w:themeColor="background1"/>
                <w:sz w:val="28"/>
                <w:szCs w:val="28"/>
              </w:rPr>
              <w:t xml:space="preserve">  </w:t>
            </w:r>
          </w:p>
        </w:tc>
      </w:tr>
      <w:tr w:rsidRPr="00A03BD7" w:rsidR="009E7C06" w:rsidTr="007F6AD4" w14:paraId="5B9D8198" w14:textId="77777777">
        <w:trPr>
          <w:trHeight w:val="1303"/>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E25ACC" w:rsidR="009E7C06" w:rsidP="00F55942" w:rsidRDefault="00FC5103" w14:paraId="37946BFC" w14:textId="22A3D8D3">
            <w:pPr>
              <w:rPr>
                <w:b w:val="0"/>
                <w:bCs w:val="0"/>
                <w:sz w:val="24"/>
                <w:szCs w:val="24"/>
              </w:rPr>
            </w:pPr>
            <w:r w:rsidRPr="00FC5103">
              <w:rPr>
                <w:sz w:val="24"/>
                <w:szCs w:val="24"/>
              </w:rPr>
              <w:t>What progress have we made? Have we achieved our goal?</w:t>
            </w:r>
          </w:p>
          <w:sdt>
            <w:sdtPr>
              <w:rPr>
                <w:sz w:val="24"/>
                <w:szCs w:val="24"/>
              </w:rPr>
              <w:id w:val="1010562391"/>
              <w:placeholder>
                <w:docPart w:val="FE24F2520C80470BAAD17696D8B23E7F"/>
              </w:placeholder>
              <w:showingPlcHdr/>
            </w:sdtPr>
            <w:sdtEndPr/>
            <w:sdtContent>
              <w:p w:rsidRPr="00A03BD7" w:rsidR="009E7C06" w:rsidP="00F55942" w:rsidRDefault="009E7C06" w14:paraId="53FF64EF" w14:textId="77777777">
                <w:pPr>
                  <w:rPr>
                    <w:b w:val="0"/>
                    <w:bCs w:val="0"/>
                    <w:sz w:val="24"/>
                    <w:szCs w:val="24"/>
                  </w:rPr>
                </w:pPr>
                <w:r w:rsidRPr="00482B1E">
                  <w:rPr>
                    <w:rStyle w:val="PlaceholderText"/>
                  </w:rPr>
                  <w:t>Click or tap here to enter text.</w:t>
                </w:r>
              </w:p>
            </w:sdtContent>
          </w:sdt>
          <w:p w:rsidRPr="00A03BD7" w:rsidR="009E7C06" w:rsidP="00F55942" w:rsidRDefault="009E7C06" w14:paraId="07CFFC1F" w14:textId="77777777">
            <w:pPr>
              <w:rPr>
                <w:b w:val="0"/>
                <w:bCs w:val="0"/>
                <w:sz w:val="24"/>
                <w:szCs w:val="24"/>
              </w:rPr>
            </w:pPr>
          </w:p>
          <w:p w:rsidRPr="00A03BD7" w:rsidR="009E7C06" w:rsidP="00F55942" w:rsidRDefault="009E7C06" w14:paraId="7BE6AD91" w14:textId="77777777">
            <w:pPr>
              <w:rPr>
                <w:sz w:val="24"/>
                <w:szCs w:val="24"/>
              </w:rPr>
            </w:pPr>
          </w:p>
        </w:tc>
      </w:tr>
      <w:tr w:rsidRPr="00A03BD7" w:rsidR="00D55D5E" w:rsidTr="007F6AD4" w14:paraId="079324B0" w14:textId="77777777">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E25ACC" w:rsidR="00D55D5E" w:rsidP="00D55D5E" w:rsidRDefault="00FC5103" w14:paraId="2C4BDEA6" w14:textId="7C3F71E6">
            <w:pPr>
              <w:rPr>
                <w:b w:val="0"/>
                <w:bCs w:val="0"/>
                <w:sz w:val="24"/>
                <w:szCs w:val="24"/>
              </w:rPr>
            </w:pPr>
            <w:r w:rsidRPr="00FC5103">
              <w:rPr>
                <w:sz w:val="24"/>
                <w:szCs w:val="24"/>
              </w:rPr>
              <w:t>Enablers: What factors have been critical for success?</w:t>
            </w:r>
          </w:p>
          <w:sdt>
            <w:sdtPr>
              <w:rPr>
                <w:sz w:val="24"/>
                <w:szCs w:val="24"/>
              </w:rPr>
              <w:id w:val="-760448581"/>
              <w:placeholder>
                <w:docPart w:val="71D1C44135D54EE4A57FE9DE6E0616D8"/>
              </w:placeholder>
              <w:showingPlcHdr/>
            </w:sdtPr>
            <w:sdtEndPr/>
            <w:sdtContent>
              <w:p w:rsidRPr="00A03BD7" w:rsidR="00D55D5E" w:rsidP="00D55D5E" w:rsidRDefault="00D55D5E" w14:paraId="75A942B2" w14:textId="77777777">
                <w:pPr>
                  <w:rPr>
                    <w:b w:val="0"/>
                    <w:bCs w:val="0"/>
                    <w:sz w:val="24"/>
                    <w:szCs w:val="24"/>
                  </w:rPr>
                </w:pPr>
                <w:r w:rsidRPr="00482B1E">
                  <w:rPr>
                    <w:rStyle w:val="PlaceholderText"/>
                  </w:rPr>
                  <w:t>Click or tap here to enter text.</w:t>
                </w:r>
              </w:p>
            </w:sdtContent>
          </w:sdt>
          <w:p w:rsidR="00D55D5E" w:rsidP="00F55942" w:rsidRDefault="00D55D5E" w14:paraId="2314016B" w14:textId="518729C1">
            <w:pPr>
              <w:rPr>
                <w:sz w:val="24"/>
                <w:szCs w:val="24"/>
              </w:rPr>
            </w:pPr>
          </w:p>
          <w:p w:rsidRPr="00A03BD7" w:rsidR="00D55D5E" w:rsidP="00F55942" w:rsidRDefault="00D55D5E" w14:paraId="71EF6218" w14:textId="5AF278E0">
            <w:pPr>
              <w:rPr>
                <w:sz w:val="24"/>
                <w:szCs w:val="24"/>
              </w:rPr>
            </w:pPr>
          </w:p>
        </w:tc>
      </w:tr>
      <w:tr w:rsidRPr="00A03BD7" w:rsidR="00D55D5E" w:rsidTr="007F6AD4" w14:paraId="220B8794" w14:textId="77777777">
        <w:trPr>
          <w:trHeight w:val="1256"/>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E25ACC" w:rsidR="00D55D5E" w:rsidP="00D55D5E" w:rsidRDefault="00FE68CF" w14:paraId="7222C248" w14:textId="6830BF73">
            <w:pPr>
              <w:rPr>
                <w:b w:val="0"/>
                <w:bCs w:val="0"/>
                <w:sz w:val="24"/>
                <w:szCs w:val="24"/>
              </w:rPr>
            </w:pPr>
            <w:r w:rsidRPr="00FE68CF">
              <w:rPr>
                <w:sz w:val="24"/>
                <w:szCs w:val="24"/>
              </w:rPr>
              <w:t>Inhibitors: What factors have impeded progress? How will we work through this?</w:t>
            </w:r>
          </w:p>
          <w:sdt>
            <w:sdtPr>
              <w:rPr>
                <w:sz w:val="24"/>
                <w:szCs w:val="24"/>
              </w:rPr>
              <w:id w:val="1207222657"/>
              <w:placeholder>
                <w:docPart w:val="027FCB4CD96B43C9917469538423A9EF"/>
              </w:placeholder>
              <w:showingPlcHdr/>
            </w:sdtPr>
            <w:sdtEndPr/>
            <w:sdtContent>
              <w:p w:rsidRPr="00A03BD7" w:rsidR="00D55D5E" w:rsidP="00D55D5E" w:rsidRDefault="00D55D5E" w14:paraId="3A84354C" w14:textId="77777777">
                <w:pPr>
                  <w:rPr>
                    <w:b w:val="0"/>
                    <w:bCs w:val="0"/>
                    <w:sz w:val="24"/>
                    <w:szCs w:val="24"/>
                  </w:rPr>
                </w:pPr>
                <w:r w:rsidRPr="00482B1E">
                  <w:rPr>
                    <w:rStyle w:val="PlaceholderText"/>
                  </w:rPr>
                  <w:t>Click or tap here to enter text.</w:t>
                </w:r>
              </w:p>
            </w:sdtContent>
          </w:sdt>
          <w:p w:rsidRPr="00A03BD7" w:rsidR="00D55D5E" w:rsidP="00D55D5E" w:rsidRDefault="00D55D5E" w14:paraId="7CFD893C" w14:textId="77777777">
            <w:pPr>
              <w:rPr>
                <w:b w:val="0"/>
                <w:bCs w:val="0"/>
                <w:sz w:val="24"/>
                <w:szCs w:val="24"/>
              </w:rPr>
            </w:pPr>
          </w:p>
          <w:p w:rsidRPr="00A03BD7" w:rsidR="00D55D5E" w:rsidP="00D55D5E" w:rsidRDefault="00D55D5E" w14:paraId="5C436F23" w14:textId="77777777">
            <w:pPr>
              <w:rPr>
                <w:sz w:val="24"/>
                <w:szCs w:val="24"/>
              </w:rPr>
            </w:pPr>
          </w:p>
        </w:tc>
      </w:tr>
      <w:tr w:rsidRPr="00A03BD7" w:rsidR="009E7C06" w:rsidTr="007F6AD4" w14:paraId="3273AD77" w14:textId="77777777">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AD1B40" w:rsidR="009E7C06" w:rsidP="00F55942" w:rsidRDefault="00FE68CF" w14:paraId="4481900A" w14:textId="6A04C734">
            <w:pPr>
              <w:rPr>
                <w:b w:val="0"/>
                <w:bCs w:val="0"/>
                <w:sz w:val="24"/>
                <w:szCs w:val="24"/>
              </w:rPr>
            </w:pPr>
            <w:r w:rsidRPr="00FE68CF">
              <w:rPr>
                <w:sz w:val="24"/>
                <w:szCs w:val="24"/>
              </w:rPr>
              <w:t>Recommendations: What are the next steps to take?</w:t>
            </w:r>
          </w:p>
          <w:sdt>
            <w:sdtPr>
              <w:rPr>
                <w:sz w:val="24"/>
                <w:szCs w:val="24"/>
              </w:rPr>
              <w:id w:val="2002619470"/>
              <w:placeholder>
                <w:docPart w:val="39FCFB8A4AEF46438D5A909D05516002"/>
              </w:placeholder>
              <w:showingPlcHdr/>
            </w:sdtPr>
            <w:sdtEndPr/>
            <w:sdtContent>
              <w:p w:rsidRPr="002B53C3" w:rsidR="009E7C06" w:rsidP="00F55942" w:rsidRDefault="009E7C06" w14:paraId="397FB815" w14:textId="77777777">
                <w:pPr>
                  <w:rPr>
                    <w:b w:val="0"/>
                    <w:bCs w:val="0"/>
                    <w:sz w:val="24"/>
                    <w:szCs w:val="24"/>
                  </w:rPr>
                </w:pPr>
                <w:r w:rsidRPr="00482B1E">
                  <w:rPr>
                    <w:rStyle w:val="PlaceholderText"/>
                  </w:rPr>
                  <w:t>Click or tap here to enter text.</w:t>
                </w:r>
              </w:p>
            </w:sdtContent>
          </w:sdt>
          <w:p w:rsidRPr="00A03BD7" w:rsidR="009E7C06" w:rsidP="00F55942" w:rsidRDefault="009E7C06" w14:paraId="73C5DF68" w14:textId="77777777">
            <w:pPr>
              <w:rPr>
                <w:b w:val="0"/>
                <w:bCs w:val="0"/>
                <w:sz w:val="24"/>
                <w:szCs w:val="24"/>
              </w:rPr>
            </w:pPr>
          </w:p>
          <w:p w:rsidRPr="00A03BD7" w:rsidR="009E7C06" w:rsidP="00F55942" w:rsidRDefault="009E7C06" w14:paraId="6F267C19" w14:textId="77777777">
            <w:pPr>
              <w:rPr>
                <w:b w:val="0"/>
                <w:bCs w:val="0"/>
                <w:sz w:val="24"/>
                <w:szCs w:val="24"/>
              </w:rPr>
            </w:pPr>
          </w:p>
        </w:tc>
      </w:tr>
    </w:tbl>
    <w:p w:rsidR="005A46DC" w:rsidRDefault="005A46DC" w14:paraId="66FA63E8" w14:textId="77777777"/>
    <w:p w:rsidR="005A46DC" w:rsidRDefault="005A46DC" w14:paraId="757D7010" w14:textId="684114BD">
      <w:r>
        <w:br w:type="page"/>
      </w:r>
    </w:p>
    <w:p w:rsidRPr="00DC2183" w:rsidR="00DC2183" w:rsidP="00DC2183" w:rsidRDefault="00DC2183" w14:paraId="5C9F0C08" w14:textId="6222AC9A">
      <w:pPr>
        <w:tabs>
          <w:tab w:val="left" w:pos="14034"/>
        </w:tabs>
        <w:rPr>
          <w:b/>
          <w:bCs/>
          <w:sz w:val="44"/>
          <w:szCs w:val="44"/>
        </w:rPr>
      </w:pPr>
      <w:r w:rsidRPr="00DC2183">
        <w:rPr>
          <w:b/>
          <w:bCs/>
          <w:sz w:val="44"/>
          <w:szCs w:val="44"/>
        </w:rPr>
        <w:lastRenderedPageBreak/>
        <w:t xml:space="preserve">National Quality </w:t>
      </w:r>
      <w:r w:rsidR="00AF6A69">
        <w:rPr>
          <w:b/>
          <w:bCs/>
          <w:sz w:val="44"/>
          <w:szCs w:val="44"/>
        </w:rPr>
        <w:t>Standard</w:t>
      </w:r>
      <w:r w:rsidRPr="00DC2183">
        <w:rPr>
          <w:b/>
          <w:bCs/>
          <w:sz w:val="44"/>
          <w:szCs w:val="44"/>
        </w:rPr>
        <w:t xml:space="preserve"> priorities</w:t>
      </w:r>
    </w:p>
    <w:tbl>
      <w:tblPr>
        <w:tblStyle w:val="GridTable4-Accent51"/>
        <w:tblW w:w="5000" w:type="pct"/>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697"/>
        <w:gridCol w:w="2040"/>
        <w:gridCol w:w="2517"/>
        <w:gridCol w:w="1896"/>
        <w:gridCol w:w="2714"/>
        <w:gridCol w:w="2524"/>
      </w:tblGrid>
      <w:tr w:rsidRPr="0001285A" w:rsidR="009A7AF8" w:rsidTr="30A6E21B" w14:paraId="363EFF8D" w14:textId="77777777">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20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01285A" w:rsidR="009A7AF8" w:rsidP="00F55942" w:rsidRDefault="009A7AF8" w14:paraId="0C5A5A3C" w14:textId="2869F9A3">
            <w:pPr>
              <w:jc w:val="center"/>
              <w:rPr>
                <w:rFonts w:cstheme="minorHAnsi"/>
                <w:b w:val="0"/>
                <w:color w:val="262626" w:themeColor="text1" w:themeTint="D9"/>
                <w:sz w:val="24"/>
                <w:szCs w:val="24"/>
              </w:rPr>
            </w:pPr>
            <w:r>
              <w:rPr>
                <w:rFonts w:cstheme="minorHAnsi"/>
                <w:color w:val="262626" w:themeColor="text1" w:themeTint="D9"/>
                <w:sz w:val="24"/>
                <w:szCs w:val="24"/>
              </w:rPr>
              <w:t>Priority</w:t>
            </w:r>
          </w:p>
        </w:tc>
        <w:tc>
          <w:tcPr>
            <w:tcW w:w="66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9A7AF8" w:rsidR="009A7AF8" w:rsidP="009A7AF8" w:rsidRDefault="009A7AF8" w14:paraId="6EA6B907" w14:textId="276744F9">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262626" w:themeColor="text1" w:themeTint="D9"/>
                <w:sz w:val="24"/>
                <w:szCs w:val="24"/>
              </w:rPr>
            </w:pPr>
            <w:r w:rsidRPr="009A7AF8">
              <w:rPr>
                <w:rFonts w:cstheme="minorHAnsi"/>
                <w:bCs w:val="0"/>
                <w:color w:val="262626" w:themeColor="text1" w:themeTint="D9"/>
                <w:sz w:val="24"/>
                <w:szCs w:val="24"/>
              </w:rPr>
              <w:t>NQS links</w:t>
            </w:r>
          </w:p>
        </w:tc>
        <w:tc>
          <w:tcPr>
            <w:tcW w:w="81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01285A" w:rsidR="009A7AF8" w:rsidP="00F55942" w:rsidRDefault="00D24CD5" w14:paraId="01445EB5" w14:textId="3786248C">
            <w:pPr>
              <w:jc w:val="center"/>
              <w:cnfStyle w:val="100000000000" w:firstRow="1" w:lastRow="0" w:firstColumn="0" w:lastColumn="0" w:oddVBand="0" w:evenVBand="0" w:oddHBand="0" w:evenHBand="0" w:firstRowFirstColumn="0" w:firstRowLastColumn="0" w:lastRowFirstColumn="0" w:lastRowLastColumn="0"/>
              <w:rPr>
                <w:rFonts w:cstheme="minorHAnsi"/>
                <w:b w:val="0"/>
                <w:color w:val="262626" w:themeColor="text1" w:themeTint="D9"/>
                <w:sz w:val="24"/>
                <w:szCs w:val="24"/>
              </w:rPr>
            </w:pPr>
            <w:r>
              <w:rPr>
                <w:rFonts w:cstheme="minorHAnsi"/>
                <w:color w:val="262626" w:themeColor="text1" w:themeTint="D9"/>
                <w:sz w:val="24"/>
                <w:szCs w:val="24"/>
              </w:rPr>
              <w:t>Key steps</w:t>
            </w:r>
          </w:p>
        </w:tc>
        <w:tc>
          <w:tcPr>
            <w:tcW w:w="61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01285A" w:rsidR="009A7AF8" w:rsidP="00F55942" w:rsidRDefault="009A7AF8" w14:paraId="36F1EDFE"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262626" w:themeColor="text1" w:themeTint="D9"/>
                <w:sz w:val="24"/>
                <w:szCs w:val="24"/>
              </w:rPr>
            </w:pPr>
            <w:r w:rsidRPr="0001285A">
              <w:rPr>
                <w:rFonts w:cstheme="minorHAnsi"/>
                <w:color w:val="262626" w:themeColor="text1" w:themeTint="D9"/>
                <w:sz w:val="24"/>
                <w:szCs w:val="24"/>
              </w:rPr>
              <w:t>Timeline</w:t>
            </w:r>
          </w:p>
        </w:tc>
        <w:tc>
          <w:tcPr>
            <w:tcW w:w="88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01285A" w:rsidR="009A7AF8" w:rsidP="00F55942" w:rsidRDefault="00D24CD5" w14:paraId="7A43F181" w14:textId="72E1B632">
            <w:pPr>
              <w:jc w:val="center"/>
              <w:cnfStyle w:val="100000000000" w:firstRow="1" w:lastRow="0" w:firstColumn="0" w:lastColumn="0" w:oddVBand="0" w:evenVBand="0" w:oddHBand="0" w:evenHBand="0" w:firstRowFirstColumn="0" w:firstRowLastColumn="0" w:lastRowFirstColumn="0" w:lastRowLastColumn="0"/>
              <w:rPr>
                <w:rFonts w:cstheme="minorHAnsi"/>
                <w:b w:val="0"/>
                <w:color w:val="262626" w:themeColor="text1" w:themeTint="D9"/>
                <w:sz w:val="24"/>
                <w:szCs w:val="24"/>
              </w:rPr>
            </w:pPr>
            <w:r w:rsidRPr="0001285A">
              <w:rPr>
                <w:rFonts w:cstheme="minorHAnsi"/>
                <w:color w:val="262626" w:themeColor="text1" w:themeTint="D9"/>
                <w:sz w:val="24"/>
                <w:szCs w:val="24"/>
              </w:rPr>
              <w:t xml:space="preserve">Resources </w:t>
            </w:r>
          </w:p>
        </w:tc>
        <w:tc>
          <w:tcPr>
            <w:tcW w:w="82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01285A" w:rsidR="009A7AF8" w:rsidP="00F55942" w:rsidRDefault="00D24CD5" w14:paraId="1B94CB11" w14:textId="1DB10A12">
            <w:pPr>
              <w:jc w:val="center"/>
              <w:cnfStyle w:val="100000000000" w:firstRow="1" w:lastRow="0" w:firstColumn="0" w:lastColumn="0" w:oddVBand="0" w:evenVBand="0" w:oddHBand="0" w:evenHBand="0" w:firstRowFirstColumn="0" w:firstRowLastColumn="0" w:lastRowFirstColumn="0" w:lastRowLastColumn="0"/>
              <w:rPr>
                <w:rFonts w:cstheme="minorHAnsi"/>
                <w:b w:val="0"/>
                <w:color w:val="262626" w:themeColor="text1" w:themeTint="D9"/>
                <w:sz w:val="24"/>
                <w:szCs w:val="24"/>
              </w:rPr>
            </w:pPr>
            <w:r w:rsidRPr="0001285A">
              <w:rPr>
                <w:rFonts w:cstheme="minorHAnsi"/>
                <w:color w:val="262626" w:themeColor="text1" w:themeTint="D9"/>
                <w:sz w:val="24"/>
                <w:szCs w:val="24"/>
              </w:rPr>
              <w:t>Roles &amp;</w:t>
            </w:r>
            <w:r>
              <w:rPr>
                <w:rFonts w:cstheme="minorHAnsi"/>
                <w:color w:val="262626" w:themeColor="text1" w:themeTint="D9"/>
                <w:sz w:val="24"/>
                <w:szCs w:val="24"/>
              </w:rPr>
              <w:t xml:space="preserve"> </w:t>
            </w:r>
            <w:r w:rsidRPr="0001285A">
              <w:rPr>
                <w:rFonts w:cstheme="minorHAnsi"/>
                <w:color w:val="262626" w:themeColor="text1" w:themeTint="D9"/>
                <w:sz w:val="24"/>
                <w:szCs w:val="24"/>
              </w:rPr>
              <w:t>Responsibilities</w:t>
            </w:r>
          </w:p>
        </w:tc>
      </w:tr>
      <w:tr w:rsidRPr="006B7775" w:rsidR="009A7AF8" w:rsidTr="30A6E21B" w14:paraId="43331F13" w14:textId="77777777">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201" w:type="pct"/>
            <w:tcBorders>
              <w:top w:val="single" w:color="BFBFBF" w:themeColor="background1" w:themeShade="BF" w:sz="4" w:space="0"/>
            </w:tcBorders>
            <w:shd w:val="clear" w:color="auto" w:fill="auto"/>
          </w:tcPr>
          <w:sdt>
            <w:sdtPr>
              <w:rPr>
                <w:rFonts w:cstheme="minorHAnsi"/>
                <w:color w:val="262626" w:themeColor="text1" w:themeTint="D9"/>
                <w:sz w:val="24"/>
                <w:szCs w:val="24"/>
              </w:rPr>
              <w:id w:val="955904673"/>
              <w:placeholder>
                <w:docPart w:val="29F2FCC8BEDB452C99B38B396080B06E"/>
              </w:placeholder>
              <w15:dataBinding w:prefixMappings="xmlns:ns0='NQSpriorities' " w:xpath="/ns0:DemoXMLNode[1]/ns0:P1[1]" w:storeItemID="{E5D174C4-B399-4360-92A7-2829B735DA1F}" w16sdtdh:storeItemChecksum="EhiuQQ=="/>
            </w:sdtPr>
            <w:sdtEndPr/>
            <w:sdtContent>
              <w:p w:rsidR="00177DFE" w:rsidRDefault="00177DFE" w14:paraId="7715C111" w14:textId="75726D63">
                <w:r w:rsidRPr="001A0D6E">
                  <w:rPr>
                    <w:rFonts w:cstheme="minorHAnsi"/>
                    <w:color w:val="262626" w:themeColor="text1" w:themeTint="D9"/>
                    <w:sz w:val="20"/>
                    <w:szCs w:val="20"/>
                  </w:rPr>
                  <w:t xml:space="preserve">Strengthen individual and group planning cycles through engaging with IESP </w:t>
                </w:r>
              </w:p>
            </w:sdtContent>
          </w:sdt>
          <w:p w:rsidRPr="006B7775" w:rsidR="009A7AF8" w:rsidP="00F55942" w:rsidRDefault="009A7AF8" w14:paraId="29DE9CCA" w14:textId="189C8F02">
            <w:pPr>
              <w:rPr>
                <w:rFonts w:cstheme="minorHAnsi"/>
                <w:color w:val="262626" w:themeColor="text1" w:themeTint="D9"/>
                <w:sz w:val="24"/>
                <w:szCs w:val="24"/>
              </w:rPr>
            </w:pPr>
          </w:p>
        </w:tc>
        <w:tc>
          <w:tcPr>
            <w:tcW w:w="663" w:type="pct"/>
            <w:tcBorders>
              <w:top w:val="single" w:color="BFBFBF" w:themeColor="background1" w:themeShade="BF" w:sz="4" w:space="0"/>
            </w:tcBorders>
            <w:shd w:val="clear" w:color="auto" w:fill="auto"/>
            <w:vAlign w:val="center"/>
          </w:tcPr>
          <w:sdt>
            <w:sdtPr>
              <w:rPr>
                <w:rFonts w:cstheme="minorHAnsi"/>
                <w:sz w:val="24"/>
                <w:szCs w:val="24"/>
              </w:rPr>
              <w:id w:val="-698009777"/>
              <w:placeholder>
                <w:docPart w:val="27777E42B5FD4BAB8FB0405B846B7199"/>
              </w:placeholder>
            </w:sdtPr>
            <w:sdtEndPr/>
            <w:sdtContent>
              <w:p w:rsidR="000C64C2" w:rsidP="000C64C2" w:rsidRDefault="004A4933" w14:paraId="0C83422F" w14:textId="29CAABB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1.2.1</w:t>
                </w:r>
              </w:p>
              <w:p w:rsidR="004A4933" w:rsidP="000C64C2" w:rsidRDefault="004A4933" w14:paraId="5F29387B" w14:textId="303B984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1.2.2</w:t>
                </w:r>
              </w:p>
              <w:p w:rsidR="004A4933" w:rsidP="000C64C2" w:rsidRDefault="004A4933" w14:paraId="794DAA17" w14:textId="6A318EE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1.3.1</w:t>
                </w:r>
              </w:p>
              <w:p w:rsidR="004A4933" w:rsidP="000C64C2" w:rsidRDefault="004A4933" w14:paraId="0A442C08" w14:textId="4DB0A09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1.3.2</w:t>
                </w:r>
              </w:p>
              <w:p w:rsidR="004A4933" w:rsidP="000C64C2" w:rsidRDefault="004A4933" w14:paraId="0C0CB7F7" w14:textId="72CC9F4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sz w:val="24"/>
                    <w:szCs w:val="24"/>
                  </w:rPr>
                  <w:t>1.3.3</w:t>
                </w:r>
              </w:p>
            </w:sdtContent>
          </w:sdt>
          <w:p w:rsidR="009A7AF8" w:rsidP="000C64C2" w:rsidRDefault="009A7AF8" w14:paraId="7EDC43EE"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18" w:type="pct"/>
            <w:tcBorders>
              <w:top w:val="single" w:color="BFBFBF" w:themeColor="background1" w:themeShade="BF" w:sz="4" w:space="0"/>
            </w:tcBorders>
            <w:shd w:val="clear" w:color="auto" w:fill="auto"/>
            <w:vAlign w:val="center"/>
          </w:tcPr>
          <w:sdt>
            <w:sdtPr>
              <w:rPr>
                <w:rFonts w:cstheme="minorHAnsi"/>
                <w:sz w:val="24"/>
                <w:szCs w:val="24"/>
              </w:rPr>
              <w:id w:val="-1593008794"/>
              <w:placeholder>
                <w:docPart w:val="A667AA5AD3F243B7898D4DDA72CA123C"/>
              </w:placeholder>
            </w:sdtPr>
            <w:sdtEndPr/>
            <w:sdtContent>
              <w:p w:rsidR="009A7AF8" w:rsidP="00F55942" w:rsidRDefault="005B3A20" w14:paraId="5C31BFAE" w14:textId="48E7A3B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Use IESP mapping tool to identify where and how funding will be used</w:t>
                </w:r>
              </w:p>
              <w:p w:rsidR="005B3A20" w:rsidP="00F55942" w:rsidRDefault="005B3A20" w14:paraId="7980E0E5" w14:textId="602649E5">
                <w:pPr>
                  <w:cnfStyle w:val="000000100000" w:firstRow="0" w:lastRow="0" w:firstColumn="0" w:lastColumn="0" w:oddVBand="0" w:evenVBand="0" w:oddHBand="1" w:evenHBand="0" w:firstRowFirstColumn="0" w:firstRowLastColumn="0" w:lastRowFirstColumn="0" w:lastRowLastColumn="0"/>
                  <w:rPr>
                    <w:rFonts w:cstheme="minorHAnsi"/>
                  </w:rPr>
                </w:pPr>
              </w:p>
              <w:p w:rsidR="005B3A20" w:rsidP="00F55942" w:rsidRDefault="005B3A20" w14:paraId="37EDBCD8" w14:textId="1789E6B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Use mapping tool to support curriculum decision making for groups and individuals </w:t>
                </w:r>
              </w:p>
            </w:sdtContent>
          </w:sdt>
          <w:p w:rsidR="009A7AF8" w:rsidP="00F55942" w:rsidRDefault="009A7AF8" w14:paraId="7B936F4B"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16" w:type="pct"/>
            <w:tcBorders>
              <w:top w:val="single" w:color="BFBFBF" w:themeColor="background1" w:themeShade="BF" w:sz="4" w:space="0"/>
            </w:tcBorders>
            <w:shd w:val="clear" w:color="auto" w:fill="auto"/>
            <w:vAlign w:val="center"/>
          </w:tcPr>
          <w:sdt>
            <w:sdtPr>
              <w:rPr>
                <w:rFonts w:cstheme="minorHAnsi"/>
                <w:sz w:val="24"/>
                <w:szCs w:val="24"/>
              </w:rPr>
              <w:id w:val="-1528718598"/>
              <w:placeholder>
                <w:docPart w:val="66F1437DBCE6467CB0AEBA932B32C8B1"/>
              </w:placeholder>
              <w:showingPlcHdr/>
            </w:sdtPr>
            <w:sdtEndPr/>
            <w:sdtContent>
              <w:sdt>
                <w:sdtPr>
                  <w:rPr>
                    <w:rFonts w:cstheme="minorHAnsi"/>
                    <w:sz w:val="24"/>
                    <w:szCs w:val="24"/>
                  </w:rPr>
                  <w:id w:val="-1497098713"/>
                  <w:placeholder>
                    <w:docPart w:val="DefaultPlaceholder_-1854013437"/>
                  </w:placeholder>
                  <w:date>
                    <w:dateFormat w:val="d/MM/yyyy"/>
                    <w:lid w:val="en-AU"/>
                    <w:storeMappedDataAs w:val="dateTime"/>
                    <w:calendar w:val="gregorian"/>
                  </w:date>
                </w:sdtPr>
                <w:sdtEndPr/>
                <w:sdtContent>
                  <w:p w:rsidRPr="006B7775" w:rsidR="009A7AF8" w:rsidP="00F55942" w:rsidRDefault="005B3A20" w14:paraId="62217E77" w14:textId="74E6A88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Style w:val="PlaceholderText"/>
                      </w:rPr>
                      <w:t>Review the mapping tool twice a term, use tool to inform planning fortnightly/half-termly</w:t>
                    </w:r>
                  </w:p>
                </w:sdtContent>
              </w:sdt>
            </w:sdtContent>
          </w:sdt>
          <w:p w:rsidR="30A6E21B" w:rsidRDefault="30A6E21B" w14:paraId="41A5B4A5" w14:textId="77777777">
            <w:pPr>
              <w:cnfStyle w:val="000000100000" w:firstRow="0" w:lastRow="0" w:firstColumn="0" w:lastColumn="0" w:oddVBand="0" w:evenVBand="0" w:oddHBand="1" w:evenHBand="0" w:firstRowFirstColumn="0" w:firstRowLastColumn="0" w:lastRowFirstColumn="0" w:lastRowLastColumn="0"/>
            </w:pPr>
          </w:p>
        </w:tc>
        <w:tc>
          <w:tcPr>
            <w:tcW w:w="882" w:type="pct"/>
            <w:tcBorders>
              <w:top w:val="single" w:color="BFBFBF" w:themeColor="background1" w:themeShade="BF" w:sz="4" w:space="0"/>
            </w:tcBorders>
            <w:shd w:val="clear" w:color="auto" w:fill="auto"/>
            <w:vAlign w:val="center"/>
          </w:tcPr>
          <w:p w:rsidR="005B3A20" w:rsidP="00F55942" w:rsidRDefault="005B3A20" w14:paraId="75226B0A" w14:textId="2827D22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IESP mapping tool</w:t>
            </w:r>
          </w:p>
          <w:p w:rsidR="00F25627" w:rsidP="00F55942" w:rsidRDefault="00F25627" w14:paraId="1AB5BF18"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5B3A20" w:rsidP="00F55942" w:rsidRDefault="005B3A20" w14:paraId="109176FA" w14:textId="5ED86FD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Planning cycle</w:t>
            </w:r>
          </w:p>
          <w:p w:rsidR="00F25627" w:rsidP="00F55942" w:rsidRDefault="00F25627" w14:paraId="3046AA99"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5B3A20" w:rsidP="00F55942" w:rsidRDefault="005B3A20" w14:paraId="3570AEB1" w14:textId="0F861C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OneNote</w:t>
            </w:r>
          </w:p>
          <w:p w:rsidR="00F25627" w:rsidP="00F55942" w:rsidRDefault="00F25627" w14:paraId="26EECF94"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Pr="006B7775" w:rsidR="009A7AF8" w:rsidP="00F55942" w:rsidRDefault="005B3A20" w14:paraId="39FD7C90" w14:textId="12389E9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Budget tool</w:t>
            </w:r>
          </w:p>
        </w:tc>
        <w:tc>
          <w:tcPr>
            <w:tcW w:w="820" w:type="pct"/>
            <w:tcBorders>
              <w:top w:val="single" w:color="BFBFBF" w:themeColor="background1" w:themeShade="BF" w:sz="4" w:space="0"/>
            </w:tcBorders>
            <w:shd w:val="clear" w:color="auto" w:fill="auto"/>
            <w:vAlign w:val="center"/>
          </w:tcPr>
          <w:p w:rsidR="005B3A20" w:rsidP="00F55942" w:rsidRDefault="005B3A20" w14:paraId="502E09A6"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Whole staff team to document against mapping tool</w:t>
            </w:r>
          </w:p>
          <w:p w:rsidR="005B3A20" w:rsidP="00F55942" w:rsidRDefault="005B3A20" w14:paraId="3A46B371"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5B3A20" w:rsidP="00F55942" w:rsidRDefault="005B3A20" w14:paraId="584F12DA"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Teaching team to plan for individuals/groups of children</w:t>
            </w:r>
          </w:p>
          <w:p w:rsidR="005B3A20" w:rsidP="00F55942" w:rsidRDefault="005B3A20" w14:paraId="4C763A9B"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Pr="006B7775" w:rsidR="009A7AF8" w:rsidP="00F55942" w:rsidRDefault="005B3A20" w14:paraId="4CA07847" w14:textId="0E9C577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Tiana to organise where/how funding will be used </w:t>
            </w:r>
          </w:p>
        </w:tc>
      </w:tr>
      <w:tr w:rsidRPr="006B7775" w:rsidR="009A7AF8" w:rsidTr="30A6E21B" w14:paraId="1F5B23B9" w14:textId="77777777">
        <w:trPr>
          <w:trHeight w:val="1001"/>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sdt>
            <w:sdtPr>
              <w:rPr>
                <w:rFonts w:cstheme="minorHAnsi"/>
                <w:color w:val="262626" w:themeColor="text1" w:themeTint="D9"/>
                <w:sz w:val="24"/>
                <w:szCs w:val="24"/>
              </w:rPr>
              <w:id w:val="594677210"/>
              <w:placeholder>
                <w:docPart w:val="1542F39D465C44F0B342C1CF2CB53F88"/>
              </w:placeholder>
              <w15:dataBinding w:prefixMappings="xmlns:ns0='NQSpriorities' " w:xpath="/ns0:DemoXMLNode[1]/ns0:P5[1]" w:storeItemID="{E5D174C4-B399-4360-92A7-2829B735DA1F}" w16sdtdh:storeItemChecksum="EhiuQQ=="/>
            </w:sdtPr>
            <w:sdtEndPr/>
            <w:sdtContent>
              <w:p w:rsidR="00177DFE" w:rsidRDefault="00177DFE" w14:paraId="406681F6" w14:textId="19C2BC4F">
                <w:r w:rsidRPr="001A0D6E">
                  <w:rPr>
                    <w:rStyle w:val="normaltextrun"/>
                    <w:rFonts w:cstheme="minorHAnsi"/>
                    <w:color w:val="000000"/>
                    <w:sz w:val="20"/>
                    <w:szCs w:val="20"/>
                    <w:shd w:val="clear" w:color="auto" w:fill="FFFFFF"/>
                  </w:rPr>
                  <w:t>Educators will embed birth to 3 learning strategies to engage meaningfully with families in talk, sing, play and read</w:t>
                </w:r>
                <w:r w:rsidRPr="001A0D6E">
                  <w:rPr>
                    <w:rStyle w:val="contentcontrolboundarysink"/>
                    <w:rFonts w:cstheme="minorHAnsi"/>
                    <w:color w:val="262626"/>
                    <w:sz w:val="20"/>
                    <w:szCs w:val="20"/>
                    <w:shd w:val="clear" w:color="auto" w:fill="FFFFFF"/>
                  </w:rPr>
                  <w:t>​</w:t>
                </w:r>
                <w:r w:rsidRPr="001A0D6E">
                  <w:rPr>
                    <w:rStyle w:val="eop"/>
                    <w:rFonts w:ascii="Calibri" w:hAnsi="Calibri" w:cs="Calibri"/>
                    <w:color w:val="262626"/>
                    <w:sz w:val="20"/>
                    <w:szCs w:val="20"/>
                    <w:shd w:val="clear" w:color="auto" w:fill="FFFFFF"/>
                  </w:rPr>
                  <w:t> </w:t>
                </w:r>
              </w:p>
            </w:sdtContent>
          </w:sdt>
          <w:p w:rsidRPr="006B7775" w:rsidR="009A7AF8" w:rsidP="00F55942" w:rsidRDefault="009A7AF8" w14:paraId="3831ABDD" w14:textId="3794A418">
            <w:pPr>
              <w:rPr>
                <w:rFonts w:cstheme="minorHAnsi"/>
                <w:color w:val="262626" w:themeColor="text1" w:themeTint="D9"/>
                <w:sz w:val="24"/>
                <w:szCs w:val="24"/>
              </w:rPr>
            </w:pPr>
          </w:p>
        </w:tc>
        <w:tc>
          <w:tcPr>
            <w:tcW w:w="663" w:type="pct"/>
            <w:shd w:val="clear" w:color="auto" w:fill="auto"/>
            <w:vAlign w:val="center"/>
          </w:tcPr>
          <w:sdt>
            <w:sdtPr>
              <w:rPr>
                <w:rFonts w:cstheme="minorHAnsi"/>
                <w:sz w:val="24"/>
                <w:szCs w:val="24"/>
              </w:rPr>
              <w:id w:val="-330678808"/>
              <w:placeholder>
                <w:docPart w:val="0100916328F746E783A48DDD96E2E144"/>
              </w:placeholder>
            </w:sdtPr>
            <w:sdtEndPr/>
            <w:sdtContent>
              <w:p w:rsidR="001A5810" w:rsidP="000C64C2" w:rsidRDefault="001A5810" w14:paraId="6F0BC349"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w:t>
                </w:r>
              </w:p>
              <w:p w:rsidR="000C64C2" w:rsidP="000C64C2" w:rsidRDefault="001A5810" w14:paraId="26AD26CA" w14:textId="21C282E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4"/>
                    <w:szCs w:val="24"/>
                  </w:rPr>
                  <w:t>6.2</w:t>
                </w:r>
              </w:p>
            </w:sdtContent>
          </w:sdt>
          <w:p w:rsidR="009A7AF8" w:rsidP="000C64C2" w:rsidRDefault="009A7AF8" w14:paraId="26CA6F9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18" w:type="pct"/>
            <w:shd w:val="clear" w:color="auto" w:fill="auto"/>
            <w:vAlign w:val="center"/>
          </w:tcPr>
          <w:sdt>
            <w:sdtPr>
              <w:rPr>
                <w:rFonts w:cstheme="minorHAnsi"/>
                <w:sz w:val="24"/>
                <w:szCs w:val="24"/>
              </w:rPr>
              <w:id w:val="1642150821"/>
              <w:placeholder>
                <w:docPart w:val="C51E7FCBB0AB4911816D16B24A49D84D"/>
              </w:placeholder>
            </w:sdtPr>
            <w:sdtEndPr/>
            <w:sdtContent>
              <w:p w:rsidR="009A7AF8" w:rsidP="30A6E21B" w:rsidRDefault="01F705EB" w14:paraId="649B0B6F" w14:textId="01FDF5AA">
                <w:pPr>
                  <w:cnfStyle w:val="000000000000" w:firstRow="0" w:lastRow="0" w:firstColumn="0" w:lastColumn="0" w:oddVBand="0" w:evenVBand="0" w:oddHBand="0" w:evenHBand="0" w:firstRowFirstColumn="0" w:firstRowLastColumn="0" w:lastRowFirstColumn="0" w:lastRowLastColumn="0"/>
                </w:pPr>
                <w:r w:rsidRPr="30A6E21B">
                  <w:rPr>
                    <w:sz w:val="24"/>
                    <w:szCs w:val="24"/>
                  </w:rPr>
                  <w:t xml:space="preserve">Develop </w:t>
                </w:r>
                <w:r w:rsidRPr="30A6E21B" w:rsidR="544889CC">
                  <w:rPr>
                    <w:sz w:val="24"/>
                    <w:szCs w:val="24"/>
                  </w:rPr>
                  <w:t xml:space="preserve">a </w:t>
                </w:r>
                <w:r w:rsidRPr="30A6E21B">
                  <w:rPr>
                    <w:sz w:val="24"/>
                    <w:szCs w:val="24"/>
                  </w:rPr>
                  <w:t xml:space="preserve">birth to 3 </w:t>
                </w:r>
                <w:proofErr w:type="gramStart"/>
                <w:r w:rsidRPr="30A6E21B">
                  <w:rPr>
                    <w:sz w:val="24"/>
                    <w:szCs w:val="24"/>
                  </w:rPr>
                  <w:t>curriculum</w:t>
                </w:r>
                <w:proofErr w:type="gramEnd"/>
                <w:r w:rsidRPr="30A6E21B">
                  <w:rPr>
                    <w:sz w:val="24"/>
                    <w:szCs w:val="24"/>
                  </w:rPr>
                  <w:t xml:space="preserve"> around talk, sing, play and read</w:t>
                </w:r>
              </w:p>
            </w:sdtContent>
          </w:sdt>
          <w:p w:rsidR="009A7AF8" w:rsidP="000C64C2" w:rsidRDefault="009A7AF8" w14:paraId="2B128C79"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16" w:type="pct"/>
            <w:shd w:val="clear" w:color="auto" w:fill="auto"/>
            <w:vAlign w:val="center"/>
          </w:tcPr>
          <w:p w:rsidRPr="001A0D6E" w:rsidR="009A7AF8" w:rsidP="00F55942" w:rsidRDefault="001A5810" w14:paraId="6D7FFD3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 xml:space="preserve">Term </w:t>
            </w:r>
            <w:r w:rsidRPr="001A0D6E" w:rsidR="006D660A">
              <w:rPr>
                <w:rFonts w:cstheme="minorHAnsi"/>
              </w:rPr>
              <w:t>1</w:t>
            </w:r>
          </w:p>
          <w:p w:rsidRPr="001A0D6E" w:rsidR="006D660A" w:rsidP="00F55942" w:rsidRDefault="006D660A" w14:paraId="5C5A73A0" w14:textId="19E3B199">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Week 4 (session 1) and 8 (session 2)</w:t>
            </w:r>
          </w:p>
          <w:p w:rsidRPr="001A0D6E" w:rsidR="006D660A" w:rsidP="00F55942" w:rsidRDefault="006D660A" w14:paraId="4F20EC42" w14:textId="3D148A3A">
            <w:pPr>
              <w:cnfStyle w:val="000000000000" w:firstRow="0" w:lastRow="0" w:firstColumn="0" w:lastColumn="0" w:oddVBand="0" w:evenVBand="0" w:oddHBand="0" w:evenHBand="0" w:firstRowFirstColumn="0" w:firstRowLastColumn="0" w:lastRowFirstColumn="0" w:lastRowLastColumn="0"/>
              <w:rPr>
                <w:rFonts w:cstheme="minorHAnsi"/>
              </w:rPr>
            </w:pPr>
          </w:p>
          <w:p w:rsidRPr="001A0D6E" w:rsidR="006D660A" w:rsidP="00F55942" w:rsidRDefault="006D660A" w14:paraId="58079C46" w14:textId="6C49D724">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Week 9 B-3 music PD</w:t>
            </w:r>
          </w:p>
          <w:p w:rsidRPr="001A0D6E" w:rsidR="006D660A" w:rsidP="00F55942" w:rsidRDefault="006D660A" w14:paraId="07737486"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1A0D6E" w:rsidR="006D660A" w:rsidP="00F55942" w:rsidRDefault="006D660A" w14:paraId="6FDBA1D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Term 2</w:t>
            </w:r>
          </w:p>
          <w:p w:rsidRPr="001A0D6E" w:rsidR="006D660A" w:rsidP="00F55942" w:rsidRDefault="006D660A" w14:paraId="0650D6C9" w14:textId="1D3A8D51">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Week 1 (session 3) and week 5 (session 4)</w:t>
            </w:r>
          </w:p>
          <w:p w:rsidRPr="001A0D6E" w:rsidR="006D660A" w:rsidP="00F55942" w:rsidRDefault="006D660A" w14:paraId="202562C5"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1A0D6E" w:rsidR="006D660A" w:rsidP="00F55942" w:rsidRDefault="006D660A" w14:paraId="05E501B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Term 3</w:t>
            </w:r>
          </w:p>
          <w:p w:rsidRPr="001A0D6E" w:rsidR="006D660A" w:rsidP="00F55942" w:rsidRDefault="006D660A" w14:paraId="2A9B985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Week 1 (session 5) and week 5 (session 6)</w:t>
            </w:r>
          </w:p>
          <w:p w:rsidRPr="001A0D6E" w:rsidR="006D660A" w:rsidP="00F55942" w:rsidRDefault="006D660A" w14:paraId="34A323DA" w14:textId="77777777">
            <w:pPr>
              <w:cnfStyle w:val="000000000000" w:firstRow="0" w:lastRow="0" w:firstColumn="0" w:lastColumn="0" w:oddVBand="0" w:evenVBand="0" w:oddHBand="0" w:evenHBand="0" w:firstRowFirstColumn="0" w:firstRowLastColumn="0" w:lastRowFirstColumn="0" w:lastRowLastColumn="0"/>
              <w:rPr>
                <w:rFonts w:cstheme="minorHAnsi"/>
              </w:rPr>
            </w:pPr>
          </w:p>
          <w:p w:rsidRPr="001A0D6E" w:rsidR="006D660A" w:rsidP="00F55942" w:rsidRDefault="006D660A" w14:paraId="3D84388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Term 4</w:t>
            </w:r>
          </w:p>
          <w:p w:rsidRPr="001A0D6E" w:rsidR="006D660A" w:rsidP="00F55942" w:rsidRDefault="006D660A" w14:paraId="01A3CE0F" w14:textId="7618362F">
            <w:pPr>
              <w:cnfStyle w:val="000000000000" w:firstRow="0" w:lastRow="0" w:firstColumn="0" w:lastColumn="0" w:oddVBand="0" w:evenVBand="0" w:oddHBand="0" w:evenHBand="0" w:firstRowFirstColumn="0" w:firstRowLastColumn="0" w:lastRowFirstColumn="0" w:lastRowLastColumn="0"/>
              <w:rPr>
                <w:rFonts w:cstheme="minorHAnsi"/>
              </w:rPr>
            </w:pPr>
            <w:r w:rsidRPr="001A0D6E">
              <w:rPr>
                <w:rFonts w:cstheme="minorHAnsi"/>
              </w:rPr>
              <w:t>Week 1 (session 7)</w:t>
            </w:r>
          </w:p>
        </w:tc>
        <w:tc>
          <w:tcPr>
            <w:tcW w:w="882" w:type="pct"/>
            <w:shd w:val="clear" w:color="auto" w:fill="auto"/>
            <w:vAlign w:val="center"/>
          </w:tcPr>
          <w:p w:rsidR="006D660A" w:rsidP="00F55942" w:rsidRDefault="006D660A" w14:paraId="6C5EED7D"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Sessions with Jane Lemon, Kimberley and other playgroup educators </w:t>
            </w:r>
          </w:p>
          <w:p w:rsidR="006D660A" w:rsidP="00F55942" w:rsidRDefault="006D660A" w14:paraId="2520142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D660A" w:rsidP="00F55942" w:rsidRDefault="006D660A" w14:paraId="3030F25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Talk, Play, Read</w:t>
            </w:r>
          </w:p>
          <w:p w:rsidR="006D660A" w:rsidP="00F55942" w:rsidRDefault="006D660A" w14:paraId="522A01C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6D660A" w:rsidP="00F55942" w:rsidRDefault="006D660A" w14:paraId="27D157A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Words grow Minds</w:t>
            </w:r>
          </w:p>
          <w:p w:rsidR="006D660A" w:rsidP="00F55942" w:rsidRDefault="006D660A" w14:paraId="4EB8730C"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6B7775" w:rsidR="009A7AF8" w:rsidP="00F55942" w:rsidRDefault="006D660A" w14:paraId="0424CF99" w14:textId="3DDAD97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Music in Education PD</w:t>
            </w:r>
          </w:p>
        </w:tc>
        <w:tc>
          <w:tcPr>
            <w:tcW w:w="820" w:type="pct"/>
            <w:shd w:val="clear" w:color="auto" w:fill="auto"/>
            <w:vAlign w:val="center"/>
          </w:tcPr>
          <w:p w:rsidR="001A5810" w:rsidP="00F55942" w:rsidRDefault="001A5810" w14:paraId="77F0027C"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Tracey and Candy engage in birth to 3</w:t>
            </w:r>
          </w:p>
          <w:p w:rsidR="001A5810" w:rsidP="00F55942" w:rsidRDefault="001A5810" w14:paraId="7CC7C7F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Pr="006B7775" w:rsidR="009A7AF8" w:rsidP="00F55942" w:rsidRDefault="001A5810" w14:paraId="133CD244" w14:textId="1CB146F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Tiana to support Tracey and Candy</w:t>
            </w:r>
          </w:p>
        </w:tc>
      </w:tr>
    </w:tbl>
    <w:p w:rsidR="00DC2183" w:rsidRDefault="00DC2183" w14:paraId="4B73E56A" w14:textId="3834E8B4"/>
    <w:p w:rsidRPr="00B65535" w:rsidR="009D277B" w:rsidP="00B65535" w:rsidRDefault="00E62B62" w14:paraId="1929943A" w14:textId="64FC826A">
      <w:r>
        <w:br w:type="page"/>
      </w:r>
      <w:r w:rsidR="006B27BB">
        <w:rPr>
          <w:b/>
          <w:bCs/>
          <w:sz w:val="44"/>
          <w:szCs w:val="44"/>
        </w:rPr>
        <w:lastRenderedPageBreak/>
        <w:t>Progress</w:t>
      </w:r>
      <w:r w:rsidR="009D277B">
        <w:rPr>
          <w:b/>
          <w:bCs/>
          <w:sz w:val="44"/>
          <w:szCs w:val="44"/>
        </w:rPr>
        <w:t xml:space="preserve"> notes</w:t>
      </w:r>
    </w:p>
    <w:p w:rsidRPr="00E644A5" w:rsidR="009D277B" w:rsidP="00E644A5" w:rsidRDefault="009D277B" w14:paraId="5A9B440D" w14:textId="40A67130">
      <w:pPr>
        <w:spacing w:after="120"/>
        <w:rPr>
          <w:sz w:val="28"/>
          <w:szCs w:val="28"/>
        </w:rPr>
      </w:pPr>
      <w:r w:rsidRPr="00E644A5">
        <w:rPr>
          <w:sz w:val="28"/>
          <w:szCs w:val="28"/>
        </w:rPr>
        <w:t xml:space="preserve">National Quality </w:t>
      </w:r>
      <w:r w:rsidR="00AF6A69">
        <w:rPr>
          <w:sz w:val="28"/>
          <w:szCs w:val="28"/>
        </w:rPr>
        <w:t>Standard</w:t>
      </w:r>
      <w:r w:rsidRPr="00E644A5">
        <w:rPr>
          <w:sz w:val="28"/>
          <w:szCs w:val="28"/>
        </w:rPr>
        <w:t xml:space="preserve"> priorities  </w:t>
      </w:r>
    </w:p>
    <w:tbl>
      <w:tblPr>
        <w:tblStyle w:val="GridTable4-Accent51"/>
        <w:tblW w:w="5000" w:type="pct"/>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213"/>
        <w:gridCol w:w="489"/>
        <w:gridCol w:w="4389"/>
        <w:gridCol w:w="3413"/>
        <w:gridCol w:w="3884"/>
      </w:tblGrid>
      <w:tr w:rsidRPr="0001285A" w:rsidR="00337251" w:rsidTr="005721FA" w14:paraId="0BFE1B7C" w14:textId="77777777">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359999"/>
            <w:vAlign w:val="center"/>
          </w:tcPr>
          <w:p w:rsidRPr="00E644A5" w:rsidR="00337251" w:rsidP="005721FA" w:rsidRDefault="00337251" w14:paraId="10A7AF55" w14:textId="7FA63CED">
            <w:pPr>
              <w:spacing w:before="240"/>
              <w:rPr>
                <w:rFonts w:cstheme="minorHAnsi"/>
                <w:color w:val="262626" w:themeColor="text1" w:themeTint="D9"/>
                <w:sz w:val="24"/>
                <w:szCs w:val="24"/>
              </w:rPr>
            </w:pPr>
            <w:r w:rsidRPr="00337251">
              <w:rPr>
                <w:rFonts w:cstheme="minorHAnsi"/>
                <w:sz w:val="32"/>
                <w:szCs w:val="32"/>
              </w:rPr>
              <w:t>Improve practice and monitor impact</w:t>
            </w:r>
            <w:r w:rsidR="005721FA">
              <w:rPr>
                <w:rFonts w:cstheme="minorHAnsi"/>
                <w:sz w:val="32"/>
                <w:szCs w:val="32"/>
              </w:rPr>
              <w:t xml:space="preserve"> - </w:t>
            </w:r>
            <w:r w:rsidRPr="00E74B26" w:rsidR="005721FA">
              <w:rPr>
                <w:rFonts w:cstheme="minorHAnsi"/>
                <w:b w:val="0"/>
                <w:bCs w:val="0"/>
                <w:sz w:val="28"/>
                <w:szCs w:val="28"/>
                <w:shd w:val="clear" w:color="auto" w:fill="339999"/>
              </w:rPr>
              <w:t>Are</w:t>
            </w:r>
            <w:r w:rsidRPr="005721FA" w:rsidR="005721FA">
              <w:rPr>
                <w:rFonts w:cstheme="minorHAnsi"/>
                <w:b w:val="0"/>
                <w:bCs w:val="0"/>
                <w:sz w:val="28"/>
                <w:szCs w:val="28"/>
                <w:shd w:val="clear" w:color="auto" w:fill="339999"/>
              </w:rPr>
              <w:t xml:space="preserve"> </w:t>
            </w:r>
            <w:r w:rsidRPr="007D45F1" w:rsidR="005721FA">
              <w:rPr>
                <w:rFonts w:cstheme="minorHAnsi"/>
                <w:b w:val="0"/>
                <w:bCs w:val="0"/>
                <w:sz w:val="28"/>
                <w:szCs w:val="28"/>
                <w:shd w:val="clear" w:color="auto" w:fill="339999"/>
              </w:rPr>
              <w:t xml:space="preserve">we doing what we said we would do? </w:t>
            </w:r>
            <w:r w:rsidR="005721FA">
              <w:rPr>
                <w:rFonts w:cstheme="minorHAnsi"/>
                <w:b w:val="0"/>
                <w:bCs w:val="0"/>
                <w:sz w:val="28"/>
                <w:szCs w:val="28"/>
                <w:shd w:val="clear" w:color="auto" w:fill="339999"/>
              </w:rPr>
              <w:t>Are we improving practice? How effective have our actions been?</w:t>
            </w:r>
            <w:r w:rsidRPr="007D45F1" w:rsidR="005721FA">
              <w:rPr>
                <w:rFonts w:cstheme="minorHAnsi"/>
                <w:b w:val="0"/>
                <w:bCs w:val="0"/>
                <w:sz w:val="28"/>
                <w:szCs w:val="28"/>
                <w:shd w:val="clear" w:color="auto" w:fill="339999"/>
              </w:rPr>
              <w:br/>
            </w:r>
            <w:r w:rsidRPr="007D45F1" w:rsidR="005721FA">
              <w:rPr>
                <w:rFonts w:cstheme="minorHAnsi"/>
                <w:b w:val="0"/>
                <w:bCs w:val="0"/>
                <w:sz w:val="28"/>
                <w:szCs w:val="28"/>
                <w:shd w:val="clear" w:color="auto" w:fill="339999"/>
              </w:rPr>
              <w:t xml:space="preserve">                                                                                                         </w:t>
            </w:r>
          </w:p>
        </w:tc>
      </w:tr>
      <w:tr w:rsidRPr="0001285A" w:rsidR="004B6317" w:rsidTr="00A70ABD" w14:paraId="06592B9A" w14:textId="77777777">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044" w:type="pct"/>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CD04CD" w:rsidR="004B6317" w:rsidP="00CD04CD" w:rsidRDefault="004B6317" w14:paraId="1F771D90" w14:textId="66E55264">
            <w:pPr>
              <w:jc w:val="center"/>
              <w:rPr>
                <w:rFonts w:cstheme="minorHAnsi"/>
                <w:b w:val="0"/>
                <w:bCs w:val="0"/>
                <w:color w:val="262626" w:themeColor="text1" w:themeTint="D9"/>
                <w:sz w:val="24"/>
                <w:szCs w:val="24"/>
              </w:rPr>
            </w:pPr>
            <w:r>
              <w:rPr>
                <w:rFonts w:cstheme="minorHAnsi"/>
                <w:color w:val="262626" w:themeColor="text1" w:themeTint="D9"/>
                <w:sz w:val="24"/>
                <w:szCs w:val="24"/>
              </w:rPr>
              <w:t>Priority</w:t>
            </w:r>
          </w:p>
        </w:tc>
        <w:tc>
          <w:tcPr>
            <w:tcW w:w="1585"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B6317" w:rsidR="004B6317" w:rsidP="00F55942" w:rsidRDefault="004B6317" w14:paraId="79156301"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545C4E">
              <w:rPr>
                <w:rFonts w:cstheme="minorHAnsi"/>
                <w:b/>
                <w:bCs/>
                <w:color w:val="262626" w:themeColor="text1" w:themeTint="D9"/>
                <w:sz w:val="24"/>
                <w:szCs w:val="24"/>
              </w:rPr>
              <w:t>Implementation</w:t>
            </w:r>
          </w:p>
          <w:p w:rsidRPr="00E644A5" w:rsidR="004B6317" w:rsidP="002B40B3" w:rsidRDefault="004B6317" w14:paraId="4484170C" w14:textId="77777777">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18"/>
                <w:szCs w:val="18"/>
              </w:rPr>
            </w:pPr>
            <w:r w:rsidRPr="00E644A5">
              <w:rPr>
                <w:rFonts w:cstheme="minorHAnsi"/>
                <w:color w:val="262626" w:themeColor="text1" w:themeTint="D9"/>
                <w:sz w:val="18"/>
                <w:szCs w:val="18"/>
              </w:rPr>
              <w:t>(are we doing what we said we would do?)</w:t>
            </w:r>
          </w:p>
          <w:p w:rsidRPr="00A70ABD" w:rsidR="004B6317" w:rsidP="00A70ABD" w:rsidRDefault="004B6317" w14:paraId="37B5E6BE" w14:textId="1D32C0D8">
            <w:pPr>
              <w:cnfStyle w:val="000000100000" w:firstRow="0" w:lastRow="0" w:firstColumn="0" w:lastColumn="0" w:oddVBand="0" w:evenVBand="0" w:oddHBand="1" w:evenHBand="0" w:firstRowFirstColumn="0" w:firstRowLastColumn="0" w:lastRowFirstColumn="0" w:lastRowLastColumn="0"/>
              <w:rPr>
                <w:color w:val="005B9C"/>
                <w:sz w:val="18"/>
                <w:szCs w:val="18"/>
                <w:lang w:val="en-US"/>
              </w:rPr>
            </w:pPr>
            <w:r w:rsidRPr="00E644A5">
              <w:rPr>
                <w:rFonts w:cstheme="minorHAnsi"/>
                <w:color w:val="262626" w:themeColor="text1" w:themeTint="D9"/>
                <w:sz w:val="18"/>
                <w:szCs w:val="18"/>
              </w:rPr>
              <w:t>Enter your overall assessment of progress towards</w:t>
            </w:r>
            <w:r w:rsidRPr="00E644A5">
              <w:rPr>
                <w:color w:val="005B9C"/>
                <w:sz w:val="18"/>
                <w:szCs w:val="18"/>
                <w:lang w:val="en-US"/>
              </w:rPr>
              <w:t xml:space="preserve"> </w:t>
            </w:r>
            <w:r w:rsidRPr="00E644A5">
              <w:rPr>
                <w:rFonts w:cstheme="minorHAnsi"/>
                <w:color w:val="262626" w:themeColor="text1" w:themeTint="D9"/>
                <w:sz w:val="18"/>
                <w:szCs w:val="18"/>
              </w:rPr>
              <w:t>implementing actions for improvement</w:t>
            </w:r>
            <w:r w:rsidRPr="00E644A5">
              <w:rPr>
                <w:color w:val="005B9C"/>
                <w:sz w:val="18"/>
                <w:szCs w:val="18"/>
                <w:lang w:val="en-US"/>
              </w:rPr>
              <w:t>.</w:t>
            </w:r>
            <w:r w:rsidRPr="00E644A5">
              <w:rPr>
                <w:color w:val="005B9C"/>
                <w:sz w:val="18"/>
                <w:szCs w:val="18"/>
                <w:lang w:val="en-US"/>
              </w:rPr>
              <w:br/>
            </w:r>
          </w:p>
        </w:tc>
        <w:tc>
          <w:tcPr>
            <w:tcW w:w="1109" w:type="pct"/>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45C4E" w:rsidR="004B6317" w:rsidP="00E644A5" w:rsidRDefault="004B6317" w14:paraId="54EA9B98"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545C4E">
              <w:rPr>
                <w:rFonts w:cstheme="minorHAnsi"/>
                <w:b/>
                <w:bCs/>
                <w:color w:val="262626" w:themeColor="text1" w:themeTint="D9"/>
                <w:sz w:val="24"/>
                <w:szCs w:val="24"/>
              </w:rPr>
              <w:t>Impact for children and families</w:t>
            </w:r>
          </w:p>
          <w:p w:rsidR="004B6317" w:rsidP="00E644A5" w:rsidRDefault="004B6317" w14:paraId="39F76068" w14:textId="1196D6C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8"/>
                <w:szCs w:val="18"/>
              </w:rPr>
            </w:pPr>
            <w:r w:rsidRPr="004B5E1F">
              <w:rPr>
                <w:rFonts w:cstheme="minorHAnsi"/>
                <w:color w:val="262626" w:themeColor="text1" w:themeTint="D9"/>
                <w:sz w:val="18"/>
                <w:szCs w:val="18"/>
              </w:rPr>
              <w:t>(</w:t>
            </w:r>
            <w:r w:rsidRPr="004B5E1F" w:rsidR="0035738E">
              <w:rPr>
                <w:rFonts w:cstheme="minorHAnsi"/>
                <w:color w:val="262626" w:themeColor="text1" w:themeTint="D9"/>
                <w:sz w:val="18"/>
                <w:szCs w:val="18"/>
              </w:rPr>
              <w:t>Are</w:t>
            </w:r>
            <w:r w:rsidRPr="004B5E1F">
              <w:rPr>
                <w:rFonts w:cstheme="minorHAnsi"/>
                <w:color w:val="262626" w:themeColor="text1" w:themeTint="D9"/>
                <w:sz w:val="18"/>
                <w:szCs w:val="18"/>
              </w:rPr>
              <w:t xml:space="preserve"> we improving practice and learning outcomes?)</w:t>
            </w:r>
          </w:p>
          <w:p w:rsidRPr="00E644A5" w:rsidR="004B6317" w:rsidP="00E644A5" w:rsidRDefault="004B6317" w14:paraId="5861E129" w14:textId="1CE1429C">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18"/>
                <w:szCs w:val="18"/>
              </w:rPr>
            </w:pPr>
            <w:r w:rsidRPr="00E644A5">
              <w:rPr>
                <w:rFonts w:cstheme="minorHAnsi"/>
                <w:color w:val="262626" w:themeColor="text1" w:themeTint="D9"/>
                <w:sz w:val="18"/>
                <w:szCs w:val="18"/>
              </w:rPr>
              <w:t xml:space="preserve">Enter the evidence of impact of your actions for children and </w:t>
            </w:r>
            <w:r w:rsidRPr="00E644A5" w:rsidR="00BC6A06">
              <w:rPr>
                <w:rFonts w:cstheme="minorHAnsi"/>
                <w:color w:val="262626" w:themeColor="text1" w:themeTint="D9"/>
                <w:sz w:val="18"/>
                <w:szCs w:val="18"/>
              </w:rPr>
              <w:t>families</w:t>
            </w:r>
          </w:p>
        </w:tc>
        <w:tc>
          <w:tcPr>
            <w:tcW w:w="1262" w:type="pct"/>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B6317" w:rsidR="004B6317" w:rsidP="00F55942" w:rsidRDefault="004B6317" w14:paraId="3E07CF71" w14:textId="5865AF11">
            <w:pPr>
              <w:jc w:val="cente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545C4E">
              <w:rPr>
                <w:rFonts w:cstheme="minorHAnsi"/>
                <w:b/>
                <w:bCs/>
                <w:color w:val="262626" w:themeColor="text1" w:themeTint="D9"/>
                <w:sz w:val="24"/>
                <w:szCs w:val="24"/>
              </w:rPr>
              <w:t>Next steps</w:t>
            </w:r>
          </w:p>
        </w:tc>
      </w:tr>
      <w:tr w:rsidRPr="0001285A" w:rsidR="004B6317" w:rsidTr="0035738E" w14:paraId="32751E97" w14:textId="77777777">
        <w:trPr>
          <w:trHeight w:val="418"/>
        </w:trPr>
        <w:tc>
          <w:tcPr>
            <w:cnfStyle w:val="001000000000" w:firstRow="0" w:lastRow="0" w:firstColumn="1" w:lastColumn="0" w:oddVBand="0" w:evenVBand="0" w:oddHBand="0" w:evenHBand="0" w:firstRowFirstColumn="0" w:firstRowLastColumn="0" w:lastRowFirstColumn="0" w:lastRowLastColumn="0"/>
            <w:tcW w:w="1044"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004B6317" w:rsidP="00F55942" w:rsidRDefault="004B6317" w14:paraId="65B2D41A" w14:textId="77777777">
            <w:pPr>
              <w:jc w:val="center"/>
              <w:rPr>
                <w:rFonts w:cstheme="minorHAnsi"/>
                <w:color w:val="262626" w:themeColor="text1" w:themeTint="D9"/>
                <w:sz w:val="24"/>
                <w:szCs w:val="24"/>
              </w:rPr>
            </w:pPr>
          </w:p>
        </w:tc>
        <w:tc>
          <w:tcPr>
            <w:tcW w:w="1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2B40B3" w:rsidR="004B6317" w:rsidP="00A70ABD" w:rsidRDefault="001F4DCC" w14:paraId="7B4D015B" w14:textId="749439EF">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sidRPr="00E644A5">
              <w:rPr>
                <w:rFonts w:cstheme="minorHAnsi"/>
                <w:noProof/>
                <w:color w:val="262626" w:themeColor="text1" w:themeTint="D9"/>
                <w:sz w:val="18"/>
                <w:szCs w:val="18"/>
              </w:rPr>
              <mc:AlternateContent>
                <mc:Choice Requires="wps">
                  <w:drawing>
                    <wp:anchor distT="0" distB="0" distL="114300" distR="114300" simplePos="0" relativeHeight="251903488" behindDoc="0" locked="0" layoutInCell="1" allowOverlap="1" wp14:anchorId="59EB53AA" wp14:editId="4092BC1E">
                      <wp:simplePos x="0" y="0"/>
                      <wp:positionH relativeFrom="column">
                        <wp:posOffset>-19685</wp:posOffset>
                      </wp:positionH>
                      <wp:positionV relativeFrom="paragraph">
                        <wp:posOffset>-6985</wp:posOffset>
                      </wp:positionV>
                      <wp:extent cx="181610" cy="191135"/>
                      <wp:effectExtent l="0" t="0" r="8890" b="0"/>
                      <wp:wrapNone/>
                      <wp:docPr id="23" name="Oval 23"/>
                      <wp:cNvGraphicFramePr/>
                      <a:graphic xmlns:a="http://schemas.openxmlformats.org/drawingml/2006/main">
                        <a:graphicData uri="http://schemas.microsoft.com/office/word/2010/wordprocessingShape">
                          <wps:wsp>
                            <wps:cNvSpPr/>
                            <wps:spPr>
                              <a:xfrm flipV="1">
                                <a:off x="0" y="0"/>
                                <a:ext cx="181610" cy="191135"/>
                              </a:xfrm>
                              <a:prstGeom prst="ellipse">
                                <a:avLst/>
                              </a:prstGeom>
                              <a:solidFill>
                                <a:srgbClr val="70AD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375335">
                    <v:oval id="Oval 23" style="position:absolute;margin-left:-1.55pt;margin-top:-.55pt;width:14.3pt;height:15.05p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ad47" stroked="f" strokeweight="1pt" w14:anchorId="3BF1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">
                      <v:stroke joinstyle="miter"/>
                    </v:oval>
                  </w:pict>
                </mc:Fallback>
              </mc:AlternateContent>
            </w:r>
          </w:p>
        </w:tc>
        <w:tc>
          <w:tcPr>
            <w:tcW w:w="142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A70ABD" w:rsidR="004B6317" w:rsidP="00A70ABD" w:rsidRDefault="004B6317" w14:paraId="187FCD1A" w14:textId="7114FDE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Pr>
                <w:rFonts w:cstheme="minorHAnsi"/>
                <w:color w:val="262626" w:themeColor="text1" w:themeTint="D9"/>
                <w:sz w:val="18"/>
                <w:szCs w:val="18"/>
              </w:rPr>
              <w:t>O</w:t>
            </w:r>
            <w:r w:rsidRPr="00A70ABD">
              <w:rPr>
                <w:rFonts w:cstheme="minorHAnsi"/>
                <w:color w:val="262626" w:themeColor="text1" w:themeTint="D9"/>
                <w:sz w:val="18"/>
                <w:szCs w:val="18"/>
              </w:rPr>
              <w:t>n track</w:t>
            </w:r>
          </w:p>
        </w:tc>
        <w:tc>
          <w:tcPr>
            <w:tcW w:w="1109"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B5E1F" w:rsidR="004B6317" w:rsidP="00E644A5" w:rsidRDefault="004B6317" w14:paraId="79EC283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1262"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644A5" w:rsidR="004B6317" w:rsidP="00F55942" w:rsidRDefault="004B6317" w14:paraId="73D0F5DD"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Pr="0001285A" w:rsidR="004B6317" w:rsidTr="0035738E" w14:paraId="5CB59C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004B6317" w:rsidP="00F55942" w:rsidRDefault="004B6317" w14:paraId="522351B5" w14:textId="77777777">
            <w:pPr>
              <w:jc w:val="center"/>
              <w:rPr>
                <w:rFonts w:cstheme="minorHAnsi"/>
                <w:color w:val="262626" w:themeColor="text1" w:themeTint="D9"/>
                <w:sz w:val="24"/>
                <w:szCs w:val="24"/>
              </w:rPr>
            </w:pPr>
          </w:p>
        </w:tc>
        <w:tc>
          <w:tcPr>
            <w:tcW w:w="15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2B40B3" w:rsidR="004B6317" w:rsidP="00F55942" w:rsidRDefault="001F4DCC" w14:paraId="2C054F20" w14:textId="2EA36F9A">
            <w:pPr>
              <w:jc w:val="cente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0A2C85">
              <w:rPr>
                <w:noProof/>
                <w:color w:val="005B9C"/>
                <w:sz w:val="18"/>
                <w:szCs w:val="18"/>
                <w:lang w:eastAsia="en-AU"/>
              </w:rPr>
              <mc:AlternateContent>
                <mc:Choice Requires="wps">
                  <w:drawing>
                    <wp:anchor distT="0" distB="0" distL="114300" distR="114300" simplePos="0" relativeHeight="251904512" behindDoc="0" locked="0" layoutInCell="1" allowOverlap="1" wp14:anchorId="6E2791D3" wp14:editId="4C3C4B11">
                      <wp:simplePos x="0" y="0"/>
                      <wp:positionH relativeFrom="column">
                        <wp:posOffset>-16510</wp:posOffset>
                      </wp:positionH>
                      <wp:positionV relativeFrom="paragraph">
                        <wp:posOffset>-6350</wp:posOffset>
                      </wp:positionV>
                      <wp:extent cx="171450" cy="171450"/>
                      <wp:effectExtent l="0" t="0" r="0" b="0"/>
                      <wp:wrapNone/>
                      <wp:docPr id="24" name="Oval 24"/>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4CE622">
                    <v:oval id="Oval 24" style="position:absolute;margin-left:-1.3pt;margin-top:-.5pt;width:13.5pt;height:13.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w14:anchorId="3AF69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">
                      <v:stroke joinstyle="miter"/>
                    </v:oval>
                  </w:pict>
                </mc:Fallback>
              </mc:AlternateContent>
            </w:r>
          </w:p>
        </w:tc>
        <w:tc>
          <w:tcPr>
            <w:tcW w:w="142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A70ABD" w:rsidR="004B6317" w:rsidP="00A70ABD" w:rsidRDefault="004B6317" w14:paraId="30027834" w14:textId="179FA76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18"/>
                <w:szCs w:val="18"/>
              </w:rPr>
            </w:pPr>
            <w:r>
              <w:rPr>
                <w:rFonts w:cstheme="minorHAnsi"/>
                <w:color w:val="262626" w:themeColor="text1" w:themeTint="D9"/>
                <w:sz w:val="18"/>
                <w:szCs w:val="18"/>
              </w:rPr>
              <w:t>N</w:t>
            </w:r>
            <w:r w:rsidRPr="00A70ABD">
              <w:rPr>
                <w:rFonts w:cstheme="minorHAnsi"/>
                <w:color w:val="262626" w:themeColor="text1" w:themeTint="D9"/>
                <w:sz w:val="18"/>
                <w:szCs w:val="18"/>
              </w:rPr>
              <w:t>eeds attention/work in progress</w:t>
            </w:r>
          </w:p>
        </w:tc>
        <w:tc>
          <w:tcPr>
            <w:tcW w:w="1109"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B5E1F" w:rsidR="004B6317" w:rsidP="00E644A5" w:rsidRDefault="004B6317" w14:paraId="69CA287F"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1262"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644A5" w:rsidR="004B6317" w:rsidP="00F55942" w:rsidRDefault="004B6317" w14:paraId="0B808687"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Pr="0001285A" w:rsidR="006F7CFC" w:rsidTr="00177DFE" w14:paraId="163C7C83" w14:textId="77777777">
        <w:trPr>
          <w:trHeight w:val="462"/>
        </w:trPr>
        <w:tc>
          <w:tcPr>
            <w:cnfStyle w:val="001000000000" w:firstRow="0" w:lastRow="0" w:firstColumn="1" w:lastColumn="0" w:oddVBand="0" w:evenVBand="0" w:oddHBand="0" w:evenHBand="0" w:firstRowFirstColumn="0" w:firstRowLastColumn="0" w:lastRowFirstColumn="0" w:lastRowLastColumn="0"/>
            <w:tcW w:w="1044"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004B6317" w:rsidP="00F55942" w:rsidRDefault="004B6317" w14:paraId="3E36EC82" w14:textId="77777777">
            <w:pPr>
              <w:jc w:val="center"/>
              <w:rPr>
                <w:rFonts w:cstheme="minorHAnsi"/>
                <w:color w:val="262626" w:themeColor="text1" w:themeTint="D9"/>
                <w:sz w:val="24"/>
                <w:szCs w:val="24"/>
              </w:rPr>
            </w:pPr>
          </w:p>
        </w:tc>
        <w:tc>
          <w:tcPr>
            <w:tcW w:w="159" w:type="pc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2B40B3" w:rsidR="004B6317" w:rsidP="00F55942" w:rsidRDefault="004B6317" w14:paraId="041954AE" w14:textId="16C69FAA">
            <w:pPr>
              <w:jc w:val="cente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p>
        </w:tc>
        <w:tc>
          <w:tcPr>
            <w:tcW w:w="1426" w:type="pc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A70ABD" w:rsidR="004B6317" w:rsidP="00A70ABD" w:rsidRDefault="004B6317" w14:paraId="5C1BFABC" w14:textId="7FC001F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18"/>
                <w:szCs w:val="18"/>
              </w:rPr>
            </w:pPr>
            <w:r>
              <w:rPr>
                <w:rFonts w:cstheme="minorHAnsi"/>
                <w:color w:val="262626" w:themeColor="text1" w:themeTint="D9"/>
                <w:sz w:val="18"/>
                <w:szCs w:val="18"/>
              </w:rPr>
              <w:t>Not on track</w:t>
            </w:r>
          </w:p>
        </w:tc>
        <w:tc>
          <w:tcPr>
            <w:tcW w:w="1109"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B5E1F" w:rsidR="004B6317" w:rsidP="00E644A5" w:rsidRDefault="004B6317" w14:paraId="386EF163"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1262"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644A5" w:rsidR="004B6317" w:rsidP="00F55942" w:rsidRDefault="004B6317" w14:paraId="132F3CCF" w14:textId="7777777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Pr="0001285A" w:rsidR="004B6317" w:rsidTr="004B6317" w14:paraId="55513EF6" w14:textId="7777777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44"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004B6317" w:rsidP="004B6317" w:rsidRDefault="004B6317" w14:paraId="323D1BA6" w14:textId="77777777">
            <w:pPr>
              <w:jc w:val="center"/>
              <w:rPr>
                <w:rFonts w:cstheme="minorHAnsi"/>
                <w:color w:val="262626" w:themeColor="text1" w:themeTint="D9"/>
                <w:sz w:val="24"/>
                <w:szCs w:val="24"/>
              </w:rPr>
            </w:pPr>
          </w:p>
        </w:tc>
        <w:tc>
          <w:tcPr>
            <w:tcW w:w="1585" w:type="pct"/>
            <w:gridSpan w:val="2"/>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0A2C85" w:rsidR="004B6317" w:rsidP="00545C4E" w:rsidRDefault="00DE4F10" w14:paraId="6D5A8851" w14:textId="383F6F0E">
            <w:pPr>
              <w:cnfStyle w:val="000000100000" w:firstRow="0" w:lastRow="0" w:firstColumn="0" w:lastColumn="0" w:oddVBand="0" w:evenVBand="0" w:oddHBand="1" w:evenHBand="0" w:firstRowFirstColumn="0" w:firstRowLastColumn="0" w:lastRowFirstColumn="0" w:lastRowLastColumn="0"/>
              <w:rPr>
                <w:noProof/>
                <w:color w:val="005B9C"/>
                <w:sz w:val="18"/>
                <w:szCs w:val="18"/>
                <w:lang w:eastAsia="en-AU"/>
              </w:rPr>
            </w:pPr>
            <w:r w:rsidRPr="00595613">
              <w:rPr>
                <w:rFonts w:cstheme="minorHAnsi"/>
                <w:noProof/>
                <w:color w:val="262626" w:themeColor="text1" w:themeTint="D9"/>
                <w:sz w:val="18"/>
                <w:szCs w:val="18"/>
              </w:rPr>
              <mc:AlternateContent>
                <mc:Choice Requires="wps">
                  <w:drawing>
                    <wp:anchor distT="0" distB="0" distL="114300" distR="114300" simplePos="0" relativeHeight="251905536" behindDoc="0" locked="0" layoutInCell="1" allowOverlap="1" wp14:anchorId="7B4B49DB" wp14:editId="757F7B75">
                      <wp:simplePos x="0" y="0"/>
                      <wp:positionH relativeFrom="column">
                        <wp:posOffset>-23495</wp:posOffset>
                      </wp:positionH>
                      <wp:positionV relativeFrom="paragraph">
                        <wp:posOffset>-247650</wp:posOffset>
                      </wp:positionV>
                      <wp:extent cx="171450" cy="171450"/>
                      <wp:effectExtent l="0" t="0" r="6350" b="6350"/>
                      <wp:wrapNone/>
                      <wp:docPr id="26" name="Oval 26"/>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5558F4">
                    <v:oval id="Oval 26" style="position:absolute;margin-left:-1.85pt;margin-top:-19.5pt;width:13.5pt;height:13.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3F3FB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">
                      <v:stroke joinstyle="miter"/>
                    </v:oval>
                  </w:pict>
                </mc:Fallback>
              </mc:AlternateContent>
            </w:r>
            <w:r w:rsidRPr="00595613" w:rsidR="004B6317">
              <w:rPr>
                <w:rFonts w:cstheme="minorHAnsi"/>
                <w:color w:val="262626" w:themeColor="text1" w:themeTint="D9"/>
                <w:sz w:val="18"/>
                <w:szCs w:val="18"/>
              </w:rPr>
              <w:t>Date your notes to ensure you track and monitor adjustments and progress of your plan</w:t>
            </w:r>
          </w:p>
        </w:tc>
        <w:tc>
          <w:tcPr>
            <w:tcW w:w="1109"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B5E1F" w:rsidR="004B6317" w:rsidP="004B6317" w:rsidRDefault="004B6317" w14:paraId="452C8389"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1262" w:type="pct"/>
            <w:vMerge/>
            <w:tcBorders>
              <w:left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644A5" w:rsidR="004B6317" w:rsidP="004B6317" w:rsidRDefault="004B6317" w14:paraId="57BEFF33" w14:textId="7777777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Pr="006B7775" w:rsidR="00E644A5" w:rsidTr="00E644A5" w14:paraId="1F819D9A" w14:textId="77777777">
        <w:trPr>
          <w:trHeight w:val="901"/>
        </w:trPr>
        <w:tc>
          <w:tcPr>
            <w:cnfStyle w:val="001000000000" w:firstRow="0" w:lastRow="0" w:firstColumn="1" w:lastColumn="0" w:oddVBand="0" w:evenVBand="0" w:oddHBand="0" w:evenHBand="0" w:firstRowFirstColumn="0" w:firstRowLastColumn="0" w:lastRowFirstColumn="0" w:lastRowLastColumn="0"/>
            <w:tcW w:w="1044" w:type="pct"/>
            <w:tcBorders>
              <w:top w:val="single" w:color="BFBFBF" w:themeColor="background1" w:themeShade="BF" w:sz="4" w:space="0"/>
            </w:tcBorders>
            <w:shd w:val="clear" w:color="auto" w:fill="auto"/>
          </w:tcPr>
          <w:sdt>
            <w:sdtPr>
              <w:rPr>
                <w:rFonts w:cstheme="minorHAnsi"/>
                <w:color w:val="262626" w:themeColor="text1" w:themeTint="D9"/>
                <w:sz w:val="20"/>
                <w:szCs w:val="20"/>
              </w:rPr>
              <w:id w:val="1256789816"/>
              <w:placeholder>
                <w:docPart w:val="BDC7D0E67A6D46C18844B7F546DCFD6C"/>
              </w:placeholder>
              <w15:dataBinding w:prefixMappings="xmlns:ns0='NQSpriorities' " w:xpath="/ns0:DemoXMLNode[1]/ns0:P1[1]" w:storeItemID="{E5D174C4-B399-4360-92A7-2829B735DA1F}" w16sdtdh:storeItemChecksum="EhiuQQ=="/>
            </w:sdtPr>
            <w:sdtEndPr/>
            <w:sdtContent>
              <w:p w:rsidR="00177DFE" w:rsidRDefault="00177DFE" w14:paraId="6DB0E458" w14:textId="657E5AE2">
                <w:r w:rsidRPr="001A0D6E">
                  <w:rPr>
                    <w:rFonts w:cstheme="minorHAnsi"/>
                    <w:color w:val="262626" w:themeColor="text1" w:themeTint="D9"/>
                    <w:sz w:val="20"/>
                    <w:szCs w:val="20"/>
                  </w:rPr>
                  <w:t xml:space="preserve">Strengthen individual and group planning cycles through engaging with IESP </w:t>
                </w:r>
              </w:p>
            </w:sdtContent>
          </w:sdt>
          <w:p w:rsidRPr="001A0D6E" w:rsidR="00E644A5" w:rsidP="00F55942" w:rsidRDefault="00E644A5" w14:paraId="25EA793B" w14:textId="3634EA52">
            <w:pPr>
              <w:rPr>
                <w:rFonts w:cstheme="minorHAnsi"/>
                <w:color w:val="262626" w:themeColor="text1" w:themeTint="D9"/>
                <w:sz w:val="20"/>
                <w:szCs w:val="20"/>
              </w:rPr>
            </w:pPr>
          </w:p>
        </w:tc>
        <w:tc>
          <w:tcPr>
            <w:tcW w:w="1585" w:type="pct"/>
            <w:gridSpan w:val="2"/>
            <w:tcBorders>
              <w:top w:val="single" w:color="BFBFBF" w:themeColor="background1" w:themeShade="BF" w:sz="4" w:space="0"/>
            </w:tcBorders>
            <w:vAlign w:val="center"/>
          </w:tcPr>
          <w:sdt>
            <w:sdtPr>
              <w:rPr>
                <w:rFonts w:cstheme="minorHAnsi"/>
                <w:sz w:val="24"/>
                <w:szCs w:val="24"/>
              </w:rPr>
              <w:id w:val="-139420572"/>
              <w:placeholder>
                <w:docPart w:val="92939C9D6FAE4AEFBC2FC8E600F05B24"/>
              </w:placeholder>
            </w:sdtPr>
            <w:sdtEndPr/>
            <w:sdtContent>
              <w:p w:rsidR="00E644A5" w:rsidP="00F55942" w:rsidRDefault="007B43BB" w14:paraId="2F398E72" w14:textId="58C3D1D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noProof/>
                  </w:rPr>
                  <w:drawing>
                    <wp:inline distT="0" distB="0" distL="0" distR="0" wp14:anchorId="6E290B69" wp14:editId="6866916D">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cstheme="minorHAnsi"/>
                    <w:sz w:val="24"/>
                    <w:szCs w:val="24"/>
                  </w:rPr>
                  <w:t>work in progress</w:t>
                </w:r>
              </w:p>
            </w:sdtContent>
          </w:sdt>
          <w:p w:rsidR="00E644A5" w:rsidP="00F55942" w:rsidRDefault="00E644A5" w14:paraId="4E1A863A" w14:textId="78D5703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09" w:type="pct"/>
            <w:tcBorders>
              <w:top w:val="single" w:color="BFBFBF" w:themeColor="background1" w:themeShade="BF" w:sz="4" w:space="0"/>
            </w:tcBorders>
            <w:shd w:val="clear" w:color="auto" w:fill="auto"/>
            <w:vAlign w:val="center"/>
          </w:tcPr>
          <w:sdt>
            <w:sdtPr>
              <w:rPr>
                <w:rFonts w:asciiTheme="minorHAnsi" w:hAnsiTheme="minorHAnsi" w:eastAsiaTheme="minorEastAsia" w:cstheme="minorHAnsi"/>
                <w:sz w:val="22"/>
                <w:szCs w:val="22"/>
                <w:lang w:eastAsia="en-US"/>
              </w:rPr>
              <w:id w:val="-8534537"/>
              <w:placeholder>
                <w:docPart w:val="970FB86B8E2F496E98E77B48C027DFE7"/>
              </w:placeholder>
            </w:sdtPr>
            <w:sdtEndPr/>
            <w:sdtContent>
              <w:p w:rsidR="007B43BB" w:rsidP="007B43BB" w:rsidRDefault="007B43BB" w14:paraId="7599C156"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contentcontrolboundarysink"/>
                    <w:rFonts w:ascii="Calibri" w:hAnsi="Calibri" w:cs="Calibri"/>
                  </w:rPr>
                </w:pPr>
                <w:r>
                  <w:rPr>
                    <w:rStyle w:val="contentcontrolboundarysink"/>
                    <w:rFonts w:ascii="Calibri" w:hAnsi="Calibri" w:cs="Calibri"/>
                  </w:rPr>
                  <w:t>​​21.2.23</w:t>
                </w:r>
              </w:p>
              <w:p w:rsidR="007B43BB" w:rsidP="007B43BB" w:rsidRDefault="007B43BB" w14:paraId="178911C6" w14:textId="19FC0D5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Calibri" w:hAnsi="Calibri" w:cs="Calibri"/>
                  </w:rPr>
                  <w:t xml:space="preserve">Reflective conversation between Tiana and Kimberley (ECL) around planning cycle and how we can make the links clearer for individual and groups of children. </w:t>
                </w:r>
                <w:r>
                  <w:rPr>
                    <w:rStyle w:val="eop"/>
                    <w:rFonts w:ascii="Calibri" w:hAnsi="Calibri" w:cs="Calibri"/>
                  </w:rPr>
                  <w:t> </w:t>
                </w:r>
              </w:p>
              <w:p w:rsidR="007B43BB" w:rsidP="007B43BB" w:rsidRDefault="007B43BB" w14:paraId="007BA2BD"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eop"/>
                    <w:rFonts w:ascii="Calibri" w:hAnsi="Calibri" w:cs="Calibri"/>
                  </w:rPr>
                  <w:t> </w:t>
                </w:r>
              </w:p>
              <w:p w:rsidR="007B43BB" w:rsidP="007B43BB" w:rsidRDefault="007B43BB" w14:paraId="221EDCEB"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 xml:space="preserve">Tiana engaged in discussions with Kim and Kerri (teachers) about what they are noticing and how we could strengthen the above areas. </w:t>
                </w:r>
                <w:r>
                  <w:rPr>
                    <w:rStyle w:val="eop"/>
                    <w:rFonts w:ascii="Calibri" w:hAnsi="Calibri" w:cs="Calibri"/>
                  </w:rPr>
                  <w:t> </w:t>
                </w:r>
              </w:p>
              <w:p w:rsidR="007B43BB" w:rsidP="007B43BB" w:rsidRDefault="007B43BB" w14:paraId="150DD5F4"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p>
              <w:p w:rsidR="00E644A5" w:rsidP="00F55942" w:rsidRDefault="00177DFE" w14:paraId="6A9C3E9A" w14:textId="4ED5A18F">
                <w:pPr>
                  <w:cnfStyle w:val="000000000000" w:firstRow="0" w:lastRow="0" w:firstColumn="0" w:lastColumn="0" w:oddVBand="0" w:evenVBand="0" w:oddHBand="0" w:evenHBand="0" w:firstRowFirstColumn="0" w:firstRowLastColumn="0" w:lastRowFirstColumn="0" w:lastRowLastColumn="0"/>
                  <w:rPr>
                    <w:rFonts w:cstheme="minorHAnsi"/>
                  </w:rPr>
                </w:pPr>
              </w:p>
            </w:sdtContent>
          </w:sdt>
          <w:p w:rsidR="00E644A5" w:rsidP="00F55942" w:rsidRDefault="00E644A5" w14:paraId="071A8A7E"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62" w:type="pct"/>
            <w:tcBorders>
              <w:top w:val="single" w:color="BFBFBF" w:themeColor="background1" w:themeShade="BF" w:sz="4" w:space="0"/>
            </w:tcBorders>
            <w:shd w:val="clear" w:color="auto" w:fill="auto"/>
            <w:vAlign w:val="center"/>
          </w:tcPr>
          <w:sdt>
            <w:sdtPr>
              <w:rPr>
                <w:rFonts w:asciiTheme="minorHAnsi" w:hAnsiTheme="minorHAnsi" w:eastAsiaTheme="minorEastAsia" w:cstheme="minorHAnsi"/>
                <w:sz w:val="22"/>
                <w:szCs w:val="22"/>
                <w:lang w:eastAsia="en-US"/>
              </w:rPr>
              <w:id w:val="-311327763"/>
              <w:placeholder>
                <w:docPart w:val="9F71A9928BD542CFBBCD9940373F0785"/>
              </w:placeholder>
            </w:sdtPr>
            <w:sdtEndPr/>
            <w:sdtContent>
              <w:p w:rsidR="007B43BB" w:rsidP="007B43BB" w:rsidRDefault="007B43BB" w14:paraId="77A09D2D"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Analyse children’s learning Friday week 4</w:t>
                </w:r>
                <w:r>
                  <w:rPr>
                    <w:rStyle w:val="eop"/>
                    <w:rFonts w:ascii="Calibri" w:hAnsi="Calibri" w:cs="Calibri"/>
                  </w:rPr>
                  <w:t> </w:t>
                </w:r>
              </w:p>
              <w:p w:rsidR="007B43BB" w:rsidP="007B43BB" w:rsidRDefault="007B43BB" w14:paraId="67BABBB6"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eop"/>
                    <w:rFonts w:ascii="Calibri" w:hAnsi="Calibri" w:cs="Calibri"/>
                  </w:rPr>
                  <w:t> </w:t>
                </w:r>
              </w:p>
              <w:p w:rsidR="007B43BB" w:rsidP="007B43BB" w:rsidRDefault="007B43BB" w14:paraId="01C01268"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Identify wonderings/possibilities for children as well as next steps</w:t>
                </w:r>
                <w:r>
                  <w:rPr>
                    <w:rStyle w:val="eop"/>
                    <w:rFonts w:ascii="Calibri" w:hAnsi="Calibri" w:cs="Calibri"/>
                  </w:rPr>
                  <w:t> </w:t>
                </w:r>
              </w:p>
              <w:p w:rsidR="007B43BB" w:rsidP="007B43BB" w:rsidRDefault="007B43BB" w14:paraId="408ED8BA"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eop"/>
                    <w:rFonts w:ascii="Calibri" w:hAnsi="Calibri" w:cs="Calibri"/>
                  </w:rPr>
                  <w:t> </w:t>
                </w:r>
              </w:p>
              <w:p w:rsidR="007B43BB" w:rsidP="007B43BB" w:rsidRDefault="007B43BB" w14:paraId="431D3336"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Group children with similar wonderings/possibilities and next steps</w:t>
                </w:r>
                <w:r>
                  <w:rPr>
                    <w:rStyle w:val="eop"/>
                    <w:rFonts w:ascii="Calibri" w:hAnsi="Calibri" w:cs="Calibri"/>
                  </w:rPr>
                  <w:t> </w:t>
                </w:r>
              </w:p>
              <w:p w:rsidR="007B43BB" w:rsidP="007B43BB" w:rsidRDefault="007B43BB" w14:paraId="52426EB7"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eop"/>
                    <w:rFonts w:ascii="Calibri" w:hAnsi="Calibri" w:cs="Calibri"/>
                  </w:rPr>
                  <w:t> </w:t>
                </w:r>
              </w:p>
              <w:p w:rsidR="007B43BB" w:rsidP="007B43BB" w:rsidRDefault="007B43BB" w14:paraId="599E42FD"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Group children linked to IESP mapping tool</w:t>
                </w:r>
                <w:r>
                  <w:rPr>
                    <w:rStyle w:val="eop"/>
                    <w:rFonts w:ascii="Calibri" w:hAnsi="Calibri" w:cs="Calibri"/>
                  </w:rPr>
                  <w:t> </w:t>
                </w:r>
              </w:p>
              <w:p w:rsidR="007B43BB" w:rsidP="007B43BB" w:rsidRDefault="007B43BB" w14:paraId="277CBBF4"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eop"/>
                    <w:rFonts w:ascii="Calibri" w:hAnsi="Calibri" w:cs="Calibri"/>
                  </w:rPr>
                  <w:t> </w:t>
                </w:r>
              </w:p>
              <w:p w:rsidR="007B43BB" w:rsidP="007B43BB" w:rsidRDefault="007B43BB" w14:paraId="77434386"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Big picture planning with learning possibilities, learning intentions, educator say/do, child say/do, environment (both indoor/outdoor)</w:t>
                </w:r>
                <w:r>
                  <w:rPr>
                    <w:rStyle w:val="eop"/>
                    <w:rFonts w:ascii="Calibri" w:hAnsi="Calibri" w:cs="Calibri"/>
                  </w:rPr>
                  <w:t> </w:t>
                </w:r>
              </w:p>
              <w:p w:rsidR="007B43BB" w:rsidP="007B43BB" w:rsidRDefault="007B43BB" w14:paraId="6A825B3F"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lastRenderedPageBreak/>
                  <w:t>​</w:t>
                </w:r>
                <w:r>
                  <w:rPr>
                    <w:rStyle w:val="eop"/>
                    <w:rFonts w:ascii="Calibri" w:hAnsi="Calibri" w:cs="Calibri"/>
                  </w:rPr>
                  <w:t> </w:t>
                </w:r>
              </w:p>
              <w:p w:rsidR="007B43BB" w:rsidP="007B43BB" w:rsidRDefault="007B43BB" w14:paraId="25F36B90"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r>
                  <w:rPr>
                    <w:rStyle w:val="normaltextrun"/>
                    <w:rFonts w:ascii="Calibri" w:hAnsi="Calibri" w:cs="Calibri"/>
                  </w:rPr>
                  <w:t xml:space="preserve">Staff meeting to go through the planning cycle </w:t>
                </w:r>
                <w:r>
                  <w:rPr>
                    <w:rStyle w:val="eop"/>
                    <w:rFonts w:ascii="Calibri" w:hAnsi="Calibri" w:cs="Calibri"/>
                  </w:rPr>
                  <w:t> </w:t>
                </w:r>
              </w:p>
              <w:p w:rsidR="007B43BB" w:rsidP="007B43BB" w:rsidRDefault="007B43BB" w14:paraId="06722777"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contentcontrolboundarysink"/>
                    <w:rFonts w:ascii="Calibri" w:hAnsi="Calibri" w:cs="Calibri"/>
                  </w:rPr>
                  <w:t>​</w:t>
                </w:r>
              </w:p>
              <w:p w:rsidRPr="006B7775" w:rsidR="00E644A5" w:rsidP="00F55942" w:rsidRDefault="00177DFE" w14:paraId="203FB082" w14:textId="6460C3E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sdtContent>
          </w:sdt>
        </w:tc>
      </w:tr>
      <w:tr w:rsidRPr="006B7775" w:rsidR="00E644A5" w:rsidTr="00E644A5" w14:paraId="015FCAD0" w14:textId="77777777">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sdt>
            <w:sdtPr>
              <w:rPr>
                <w:rFonts w:cstheme="minorHAnsi"/>
                <w:color w:val="262626" w:themeColor="text1" w:themeTint="D9"/>
                <w:sz w:val="20"/>
                <w:szCs w:val="20"/>
              </w:rPr>
              <w:id w:val="44501513"/>
              <w:placeholder>
                <w:docPart w:val="9BD8D8DF58074F8DA22B949915F9C949"/>
              </w:placeholder>
              <w15:dataBinding w:prefixMappings="xmlns:ns0='NQSpriorities' " w:xpath="/ns0:DemoXMLNode[1]/ns0:P5[1]" w:storeItemID="{E5D174C4-B399-4360-92A7-2829B735DA1F}" w16sdtdh:storeItemChecksum="EhiuQQ=="/>
            </w:sdtPr>
            <w:sdtEndPr/>
            <w:sdtContent>
              <w:p w:rsidR="00177DFE" w:rsidRDefault="00177DFE" w14:paraId="65CE6925" w14:textId="05C61548">
                <w:r w:rsidRPr="001A0D6E">
                  <w:rPr>
                    <w:rStyle w:val="normaltextrun"/>
                    <w:rFonts w:cstheme="minorHAnsi"/>
                    <w:color w:val="000000"/>
                    <w:sz w:val="20"/>
                    <w:szCs w:val="20"/>
                    <w:shd w:val="clear" w:color="auto" w:fill="FFFFFF"/>
                  </w:rPr>
                  <w:t>Educators will embed birth to 3 learning strategies to engage meaningfully with families in talk, sing, play and read</w:t>
                </w:r>
                <w:r w:rsidRPr="001A0D6E">
                  <w:rPr>
                    <w:rStyle w:val="contentcontrolboundarysink"/>
                    <w:rFonts w:cstheme="minorHAnsi"/>
                    <w:color w:val="262626"/>
                    <w:sz w:val="20"/>
                    <w:szCs w:val="20"/>
                    <w:shd w:val="clear" w:color="auto" w:fill="FFFFFF"/>
                  </w:rPr>
                  <w:t>​</w:t>
                </w:r>
                <w:r w:rsidRPr="001A0D6E">
                  <w:rPr>
                    <w:rStyle w:val="eop"/>
                    <w:rFonts w:ascii="Calibri" w:hAnsi="Calibri" w:cs="Calibri"/>
                    <w:color w:val="262626"/>
                    <w:sz w:val="20"/>
                    <w:szCs w:val="20"/>
                    <w:shd w:val="clear" w:color="auto" w:fill="FFFFFF"/>
                  </w:rPr>
                  <w:t> </w:t>
                </w:r>
              </w:p>
            </w:sdtContent>
          </w:sdt>
          <w:p w:rsidRPr="001A0D6E" w:rsidR="00E644A5" w:rsidP="00F55942" w:rsidRDefault="00E644A5" w14:paraId="6CDA3CA4" w14:textId="3AA4A5C8">
            <w:pPr>
              <w:rPr>
                <w:rFonts w:cstheme="minorHAnsi"/>
                <w:color w:val="262626" w:themeColor="text1" w:themeTint="D9"/>
                <w:sz w:val="20"/>
                <w:szCs w:val="20"/>
              </w:rPr>
            </w:pPr>
          </w:p>
        </w:tc>
        <w:tc>
          <w:tcPr>
            <w:tcW w:w="1585" w:type="pct"/>
            <w:gridSpan w:val="2"/>
            <w:vAlign w:val="center"/>
          </w:tcPr>
          <w:sdt>
            <w:sdtPr>
              <w:rPr>
                <w:rFonts w:cstheme="minorHAnsi"/>
                <w:sz w:val="24"/>
                <w:szCs w:val="24"/>
              </w:rPr>
              <w:id w:val="-465509974"/>
              <w:placeholder>
                <w:docPart w:val="08BB59E2016B46AA9BFF62706D305B60"/>
              </w:placeholder>
              <w:showingPlcHdr/>
            </w:sdtPr>
            <w:sdtEndPr/>
            <w:sdtContent>
              <w:p w:rsidR="00E644A5" w:rsidP="00F55942" w:rsidRDefault="00E644A5" w14:paraId="0B554E6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6C372C">
                  <w:rPr>
                    <w:rStyle w:val="PlaceholderText"/>
                    <w:sz w:val="24"/>
                    <w:szCs w:val="24"/>
                  </w:rPr>
                  <w:t>Click or tap here to enter text.</w:t>
                </w:r>
              </w:p>
            </w:sdtContent>
          </w:sdt>
          <w:p w:rsidR="00E644A5" w:rsidP="00F55942" w:rsidRDefault="00E644A5" w14:paraId="62AD6B68"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109" w:type="pct"/>
            <w:shd w:val="clear" w:color="auto" w:fill="auto"/>
            <w:vAlign w:val="center"/>
          </w:tcPr>
          <w:sdt>
            <w:sdtPr>
              <w:rPr>
                <w:rFonts w:cstheme="minorHAnsi"/>
                <w:sz w:val="24"/>
                <w:szCs w:val="24"/>
              </w:rPr>
              <w:id w:val="-1864886472"/>
              <w:placeholder>
                <w:docPart w:val="3639FC6BBC114CDBBD8D06BC45CCEA3F"/>
              </w:placeholder>
              <w:showingPlcHdr/>
            </w:sdtPr>
            <w:sdtEndPr/>
            <w:sdtContent>
              <w:p w:rsidR="00E644A5" w:rsidP="00F55942" w:rsidRDefault="00E644A5" w14:paraId="31FE522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6C372C">
                  <w:rPr>
                    <w:rStyle w:val="PlaceholderText"/>
                    <w:sz w:val="24"/>
                    <w:szCs w:val="24"/>
                  </w:rPr>
                  <w:t>Click or tap here to enter text.</w:t>
                </w:r>
              </w:p>
            </w:sdtContent>
          </w:sdt>
          <w:p w:rsidR="00E644A5" w:rsidP="00F55942" w:rsidRDefault="00E644A5" w14:paraId="04A2155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sdt>
          <w:sdtPr>
            <w:rPr>
              <w:rFonts w:cstheme="minorHAnsi"/>
              <w:sz w:val="24"/>
              <w:szCs w:val="24"/>
            </w:rPr>
            <w:id w:val="195363107"/>
            <w:placeholder>
              <w:docPart w:val="9346B72CDE464EE7912AA111C75DDD8D"/>
            </w:placeholder>
            <w:showingPlcHdr/>
          </w:sdtPr>
          <w:sdtEndPr/>
          <w:sdtContent>
            <w:tc>
              <w:tcPr>
                <w:tcW w:w="1262" w:type="pct"/>
                <w:shd w:val="clear" w:color="auto" w:fill="auto"/>
                <w:vAlign w:val="center"/>
              </w:tcPr>
              <w:p w:rsidRPr="006B7775" w:rsidR="00E644A5" w:rsidP="00F55942" w:rsidRDefault="00E644A5" w14:paraId="591A1B93"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B7775">
                  <w:rPr>
                    <w:rStyle w:val="PlaceholderText"/>
                    <w:sz w:val="24"/>
                    <w:szCs w:val="24"/>
                  </w:rPr>
                  <w:t>Click or tap here to enter text.</w:t>
                </w:r>
              </w:p>
            </w:tc>
          </w:sdtContent>
        </w:sdt>
      </w:tr>
    </w:tbl>
    <w:p w:rsidR="00ED036E" w:rsidRDefault="00ED036E" w14:paraId="236DFFE8" w14:textId="5E980652"/>
    <w:p w:rsidR="009D277B" w:rsidRDefault="009D277B" w14:paraId="590637D0" w14:textId="3D7304EE"/>
    <w:tbl>
      <w:tblPr>
        <w:tblStyle w:val="GridTable4-Accent51"/>
        <w:tblpPr w:leftFromText="180" w:rightFromText="180" w:vertAnchor="text" w:tblpY="132"/>
        <w:tblW w:w="5000" w:type="pct"/>
        <w:tblLook w:val="04A0" w:firstRow="1" w:lastRow="0" w:firstColumn="1" w:lastColumn="0" w:noHBand="0" w:noVBand="1"/>
      </w:tblPr>
      <w:tblGrid>
        <w:gridCol w:w="15378"/>
      </w:tblGrid>
      <w:tr w:rsidRPr="00243A17" w:rsidR="00337251" w:rsidTr="00F55942" w14:paraId="25935DE5" w14:textId="77777777">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339999"/>
            <w:vAlign w:val="center"/>
          </w:tcPr>
          <w:p w:rsidRPr="00337251" w:rsidR="00337251" w:rsidP="00F55942" w:rsidRDefault="00337251" w14:paraId="652DB55B" w14:textId="2E6D170A">
            <w:pPr>
              <w:rPr>
                <w:sz w:val="32"/>
                <w:szCs w:val="32"/>
              </w:rPr>
            </w:pPr>
            <w:r w:rsidRPr="00337251">
              <w:rPr>
                <w:sz w:val="28"/>
                <w:szCs w:val="28"/>
              </w:rPr>
              <w:t xml:space="preserve">Review and Evaluate - Have we achieved our NQS priorities? What have we learned and what are our next steps?  </w:t>
            </w:r>
          </w:p>
        </w:tc>
      </w:tr>
      <w:tr w:rsidRPr="00A03BD7" w:rsidR="00337251" w:rsidTr="00F55942" w14:paraId="0306C3FD" w14:textId="77777777">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E25ACC" w:rsidR="00337251" w:rsidP="00F55942" w:rsidRDefault="00337251" w14:paraId="2185DB02" w14:textId="77777777">
            <w:pPr>
              <w:rPr>
                <w:b w:val="0"/>
                <w:bCs w:val="0"/>
                <w:sz w:val="24"/>
                <w:szCs w:val="24"/>
              </w:rPr>
            </w:pPr>
            <w:r w:rsidRPr="00FC5103">
              <w:rPr>
                <w:sz w:val="24"/>
                <w:szCs w:val="24"/>
              </w:rPr>
              <w:t xml:space="preserve">What progress have we made? Have we achieved our </w:t>
            </w:r>
            <w:r>
              <w:rPr>
                <w:sz w:val="24"/>
                <w:szCs w:val="24"/>
              </w:rPr>
              <w:t>priorities</w:t>
            </w:r>
            <w:r w:rsidRPr="00FC5103">
              <w:rPr>
                <w:sz w:val="24"/>
                <w:szCs w:val="24"/>
              </w:rPr>
              <w:t>?</w:t>
            </w:r>
          </w:p>
          <w:sdt>
            <w:sdtPr>
              <w:rPr>
                <w:sz w:val="24"/>
                <w:szCs w:val="24"/>
              </w:rPr>
              <w:id w:val="-770007848"/>
              <w:placeholder>
                <w:docPart w:val="B54E9F06627B4D9A9D94F2CA9DB9DCC9"/>
              </w:placeholder>
              <w:showingPlcHdr/>
            </w:sdtPr>
            <w:sdtEndPr/>
            <w:sdtContent>
              <w:p w:rsidRPr="00A03BD7" w:rsidR="00337251" w:rsidP="00F55942" w:rsidRDefault="00337251" w14:paraId="272F93C6" w14:textId="77777777">
                <w:pPr>
                  <w:rPr>
                    <w:b w:val="0"/>
                    <w:bCs w:val="0"/>
                    <w:sz w:val="24"/>
                    <w:szCs w:val="24"/>
                  </w:rPr>
                </w:pPr>
                <w:r w:rsidRPr="00482B1E">
                  <w:rPr>
                    <w:rStyle w:val="PlaceholderText"/>
                  </w:rPr>
                  <w:t>Click or tap here to enter text.</w:t>
                </w:r>
              </w:p>
            </w:sdtContent>
          </w:sdt>
          <w:p w:rsidRPr="00A03BD7" w:rsidR="00337251" w:rsidP="00F55942" w:rsidRDefault="00337251" w14:paraId="6744E7AC" w14:textId="77777777">
            <w:pPr>
              <w:rPr>
                <w:b w:val="0"/>
                <w:bCs w:val="0"/>
                <w:sz w:val="24"/>
                <w:szCs w:val="24"/>
              </w:rPr>
            </w:pPr>
          </w:p>
          <w:p w:rsidRPr="00A03BD7" w:rsidR="00337251" w:rsidP="00F55942" w:rsidRDefault="00337251" w14:paraId="59789C08" w14:textId="77777777">
            <w:pPr>
              <w:rPr>
                <w:sz w:val="24"/>
                <w:szCs w:val="24"/>
              </w:rPr>
            </w:pPr>
          </w:p>
        </w:tc>
      </w:tr>
      <w:tr w:rsidRPr="00A03BD7" w:rsidR="00337251" w:rsidTr="00F55942" w14:paraId="556F723A" w14:textId="77777777">
        <w:trPr>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E25ACC" w:rsidR="00337251" w:rsidP="00F55942" w:rsidRDefault="00337251" w14:paraId="359975A9" w14:textId="77777777">
            <w:pPr>
              <w:rPr>
                <w:b w:val="0"/>
                <w:bCs w:val="0"/>
                <w:sz w:val="24"/>
                <w:szCs w:val="24"/>
              </w:rPr>
            </w:pPr>
            <w:r w:rsidRPr="00FC5103">
              <w:rPr>
                <w:sz w:val="24"/>
                <w:szCs w:val="24"/>
              </w:rPr>
              <w:t>Enablers: What factors have been critical for success?</w:t>
            </w:r>
          </w:p>
          <w:sdt>
            <w:sdtPr>
              <w:rPr>
                <w:sz w:val="24"/>
                <w:szCs w:val="24"/>
              </w:rPr>
              <w:id w:val="1485499849"/>
              <w:placeholder>
                <w:docPart w:val="3B69988335B94B92940E7B7184A012D5"/>
              </w:placeholder>
              <w:showingPlcHdr/>
            </w:sdtPr>
            <w:sdtEndPr/>
            <w:sdtContent>
              <w:p w:rsidRPr="00A03BD7" w:rsidR="00337251" w:rsidP="00F55942" w:rsidRDefault="00337251" w14:paraId="5B43A970" w14:textId="77777777">
                <w:pPr>
                  <w:rPr>
                    <w:b w:val="0"/>
                    <w:bCs w:val="0"/>
                    <w:sz w:val="24"/>
                    <w:szCs w:val="24"/>
                  </w:rPr>
                </w:pPr>
                <w:r w:rsidRPr="00482B1E">
                  <w:rPr>
                    <w:rStyle w:val="PlaceholderText"/>
                  </w:rPr>
                  <w:t>Click or tap here to enter text.</w:t>
                </w:r>
              </w:p>
            </w:sdtContent>
          </w:sdt>
          <w:p w:rsidR="00337251" w:rsidP="00F55942" w:rsidRDefault="00337251" w14:paraId="4DC824BF" w14:textId="77777777">
            <w:pPr>
              <w:rPr>
                <w:sz w:val="24"/>
                <w:szCs w:val="24"/>
              </w:rPr>
            </w:pPr>
          </w:p>
          <w:p w:rsidRPr="00A03BD7" w:rsidR="00337251" w:rsidP="00F55942" w:rsidRDefault="00337251" w14:paraId="1236A548" w14:textId="77777777">
            <w:pPr>
              <w:rPr>
                <w:sz w:val="24"/>
                <w:szCs w:val="24"/>
              </w:rPr>
            </w:pPr>
          </w:p>
        </w:tc>
      </w:tr>
      <w:tr w:rsidRPr="00A03BD7" w:rsidR="00337251" w:rsidTr="00F55942" w14:paraId="320CE491" w14:textId="77777777">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E25ACC" w:rsidR="00337251" w:rsidP="00F55942" w:rsidRDefault="00337251" w14:paraId="2F7E0851" w14:textId="77777777">
            <w:pPr>
              <w:rPr>
                <w:b w:val="0"/>
                <w:bCs w:val="0"/>
                <w:sz w:val="24"/>
                <w:szCs w:val="24"/>
              </w:rPr>
            </w:pPr>
            <w:r w:rsidRPr="00FE68CF">
              <w:rPr>
                <w:sz w:val="24"/>
                <w:szCs w:val="24"/>
              </w:rPr>
              <w:t>Inhibitors: What factors have impeded progress? How will we work through this?</w:t>
            </w:r>
          </w:p>
          <w:sdt>
            <w:sdtPr>
              <w:rPr>
                <w:sz w:val="24"/>
                <w:szCs w:val="24"/>
              </w:rPr>
              <w:id w:val="-1495793571"/>
              <w:placeholder>
                <w:docPart w:val="9CC382F896804A3D9C7238229E42C452"/>
              </w:placeholder>
              <w:showingPlcHdr/>
            </w:sdtPr>
            <w:sdtEndPr/>
            <w:sdtContent>
              <w:p w:rsidRPr="00A03BD7" w:rsidR="00337251" w:rsidP="00F55942" w:rsidRDefault="00337251" w14:paraId="1111DED3" w14:textId="77777777">
                <w:pPr>
                  <w:rPr>
                    <w:b w:val="0"/>
                    <w:bCs w:val="0"/>
                    <w:sz w:val="24"/>
                    <w:szCs w:val="24"/>
                  </w:rPr>
                </w:pPr>
                <w:r w:rsidRPr="00482B1E">
                  <w:rPr>
                    <w:rStyle w:val="PlaceholderText"/>
                  </w:rPr>
                  <w:t>Click or tap here to enter text.</w:t>
                </w:r>
              </w:p>
            </w:sdtContent>
          </w:sdt>
          <w:p w:rsidRPr="00A03BD7" w:rsidR="00337251" w:rsidP="00F55942" w:rsidRDefault="00337251" w14:paraId="759DFE7E" w14:textId="77777777">
            <w:pPr>
              <w:rPr>
                <w:b w:val="0"/>
                <w:bCs w:val="0"/>
                <w:sz w:val="24"/>
                <w:szCs w:val="24"/>
              </w:rPr>
            </w:pPr>
          </w:p>
          <w:p w:rsidRPr="00A03BD7" w:rsidR="00337251" w:rsidP="00F55942" w:rsidRDefault="00337251" w14:paraId="493930AB" w14:textId="77777777">
            <w:pPr>
              <w:rPr>
                <w:sz w:val="24"/>
                <w:szCs w:val="24"/>
              </w:rPr>
            </w:pPr>
          </w:p>
        </w:tc>
      </w:tr>
      <w:tr w:rsidRPr="00A03BD7" w:rsidR="00337251" w:rsidTr="00F55942" w14:paraId="4D92647C" w14:textId="77777777">
        <w:trPr>
          <w:trHeight w:val="1415"/>
        </w:trPr>
        <w:tc>
          <w:tcPr>
            <w:cnfStyle w:val="001000000000" w:firstRow="0" w:lastRow="0" w:firstColumn="1" w:lastColumn="0" w:oddVBand="0" w:evenVBand="0" w:oddHBand="0" w:evenHBand="0" w:firstRowFirstColumn="0" w:firstRowLastColumn="0" w:lastRowFirstColumn="0" w:lastRowLastColumn="0"/>
            <w:tcW w:w="5000" w:type="pc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tcPr>
          <w:p w:rsidRPr="00AD1B40" w:rsidR="00337251" w:rsidP="00F55942" w:rsidRDefault="00337251" w14:paraId="33A95D5A" w14:textId="77777777">
            <w:pPr>
              <w:rPr>
                <w:b w:val="0"/>
                <w:bCs w:val="0"/>
                <w:sz w:val="24"/>
                <w:szCs w:val="24"/>
              </w:rPr>
            </w:pPr>
            <w:r w:rsidRPr="00FE68CF">
              <w:rPr>
                <w:sz w:val="24"/>
                <w:szCs w:val="24"/>
              </w:rPr>
              <w:t>Recommendations: What are the next steps to take?</w:t>
            </w:r>
          </w:p>
          <w:sdt>
            <w:sdtPr>
              <w:rPr>
                <w:sz w:val="24"/>
                <w:szCs w:val="24"/>
              </w:rPr>
              <w:id w:val="1252470353"/>
              <w:placeholder>
                <w:docPart w:val="95CCA88DE11640D796CFB869AB22FAC8"/>
              </w:placeholder>
              <w:showingPlcHdr/>
            </w:sdtPr>
            <w:sdtEndPr/>
            <w:sdtContent>
              <w:p w:rsidRPr="002B53C3" w:rsidR="00337251" w:rsidP="00F55942" w:rsidRDefault="00337251" w14:paraId="036F14E6" w14:textId="77777777">
                <w:pPr>
                  <w:rPr>
                    <w:b w:val="0"/>
                    <w:bCs w:val="0"/>
                    <w:sz w:val="24"/>
                    <w:szCs w:val="24"/>
                  </w:rPr>
                </w:pPr>
                <w:r w:rsidRPr="00482B1E">
                  <w:rPr>
                    <w:rStyle w:val="PlaceholderText"/>
                  </w:rPr>
                  <w:t>Click or tap here to enter text.</w:t>
                </w:r>
              </w:p>
            </w:sdtContent>
          </w:sdt>
          <w:p w:rsidRPr="00A03BD7" w:rsidR="00337251" w:rsidP="00F55942" w:rsidRDefault="00337251" w14:paraId="57816ECE" w14:textId="77777777">
            <w:pPr>
              <w:rPr>
                <w:b w:val="0"/>
                <w:bCs w:val="0"/>
                <w:sz w:val="24"/>
                <w:szCs w:val="24"/>
              </w:rPr>
            </w:pPr>
          </w:p>
          <w:p w:rsidRPr="00A03BD7" w:rsidR="00337251" w:rsidP="00F55942" w:rsidRDefault="00337251" w14:paraId="1B84B7F8" w14:textId="77777777">
            <w:pPr>
              <w:rPr>
                <w:b w:val="0"/>
                <w:bCs w:val="0"/>
                <w:sz w:val="24"/>
                <w:szCs w:val="24"/>
              </w:rPr>
            </w:pPr>
          </w:p>
        </w:tc>
      </w:tr>
    </w:tbl>
    <w:p w:rsidR="009D277B" w:rsidRDefault="009D277B" w14:paraId="46E9AF91" w14:textId="29610D28">
      <w:r>
        <w:br w:type="page"/>
      </w:r>
    </w:p>
    <w:p w:rsidRPr="00E62B62" w:rsidR="00DC2183" w:rsidRDefault="00E62B62" w14:paraId="319D9B20" w14:textId="6BFAF972">
      <w:pPr>
        <w:rPr>
          <w:b/>
          <w:bCs/>
          <w:sz w:val="44"/>
          <w:szCs w:val="44"/>
        </w:rPr>
      </w:pPr>
      <w:r w:rsidRPr="00E62B62">
        <w:rPr>
          <w:b/>
          <w:bCs/>
          <w:sz w:val="44"/>
          <w:szCs w:val="44"/>
        </w:rPr>
        <w:lastRenderedPageBreak/>
        <w:t>Endorsements</w:t>
      </w:r>
    </w:p>
    <w:p w:rsidRPr="00DE4F10" w:rsidR="005721FA" w:rsidP="005721FA" w:rsidRDefault="00981F3B" w14:paraId="29DA59C8" w14:textId="38B31E48">
      <w:pPr>
        <w:rPr>
          <w:sz w:val="24"/>
          <w:szCs w:val="24"/>
        </w:rPr>
      </w:pPr>
      <w:r w:rsidRPr="00DE4F10">
        <w:rPr>
          <w:sz w:val="24"/>
          <w:szCs w:val="24"/>
        </w:rPr>
        <w:t>Endorsed by director/principal</w:t>
      </w:r>
    </w:p>
    <w:tbl>
      <w:tblPr>
        <w:tblStyle w:val="TableGrid"/>
        <w:tblpPr w:leftFromText="180" w:rightFromText="180" w:vertAnchor="text" w:horzAnchor="margin" w:tblpY="-6"/>
        <w:tblW w:w="0" w:type="auto"/>
        <w:shd w:val="clear" w:color="auto" w:fill="F2F2F2" w:themeFill="background1" w:themeFillShade="F2"/>
        <w:tblLook w:val="04A0" w:firstRow="1" w:lastRow="0" w:firstColumn="1" w:lastColumn="0" w:noHBand="0" w:noVBand="1"/>
      </w:tblPr>
      <w:tblGrid>
        <w:gridCol w:w="15388"/>
      </w:tblGrid>
      <w:tr w:rsidRPr="00DE4F10" w:rsidR="00981F3B" w:rsidTr="78A7D0E0" w14:paraId="54AD81DA" w14:textId="77777777">
        <w:trPr>
          <w:trHeight w:val="841"/>
        </w:trPr>
        <w:tc>
          <w:tcPr>
            <w:tcW w:w="16160" w:type="dxa"/>
            <w:shd w:val="clear" w:color="auto" w:fill="F2F2F2" w:themeFill="background1" w:themeFillShade="F2"/>
            <w:tcMar/>
          </w:tcPr>
          <w:p w:rsidRPr="00DE4F10" w:rsidR="00981F3B" w:rsidP="00334207" w:rsidRDefault="00981F3B" w14:paraId="1A55129D" w14:textId="0BA8DD82">
            <w:pPr>
              <w:rPr>
                <w:b/>
                <w:bCs/>
              </w:rPr>
            </w:pPr>
            <w:r w:rsidRPr="00DE4F10">
              <w:rPr>
                <w:b/>
                <w:bCs/>
              </w:rPr>
              <w:t>Name</w:t>
            </w:r>
          </w:p>
          <w:sdt>
            <w:sdtPr>
              <w:id w:val="687413406"/>
              <w:placeholder>
                <w:docPart w:val="44C58D8C3B0C4188AC8B845E8026F987"/>
              </w:placeholder>
              <w:showingPlcHdr/>
            </w:sdtPr>
            <w:sdtEndPr/>
            <w:sdtContent>
              <w:p w:rsidRPr="00DE4F10" w:rsidR="00981F3B" w:rsidP="00334207" w:rsidRDefault="00981F3B" w14:paraId="4CB7DC6A" w14:textId="6EE0563A">
                <w:r w:rsidR="70B39437">
                  <w:rPr/>
                  <w:t>Tiana Scott</w:t>
                </w:r>
              </w:p>
            </w:sdtContent>
          </w:sdt>
          <w:p w:rsidRPr="00DE4F10" w:rsidR="00981F3B" w:rsidP="00334207" w:rsidRDefault="00981F3B" w14:paraId="448F9E02" w14:textId="77777777">
            <w:pPr>
              <w:rPr>
                <w:b/>
                <w:bCs/>
              </w:rPr>
            </w:pPr>
          </w:p>
        </w:tc>
      </w:tr>
      <w:tr w:rsidRPr="00DE4F10" w:rsidR="00DE4F10" w:rsidTr="78A7D0E0" w14:paraId="53B054AA" w14:textId="77777777">
        <w:trPr>
          <w:trHeight w:val="841"/>
        </w:trPr>
        <w:tc>
          <w:tcPr>
            <w:tcW w:w="16160" w:type="dxa"/>
            <w:shd w:val="clear" w:color="auto" w:fill="F2F2F2" w:themeFill="background1" w:themeFillShade="F2"/>
            <w:tcMar/>
          </w:tcPr>
          <w:p w:rsidRPr="00DE4F10" w:rsidR="00DE4F10" w:rsidP="00DE4F10" w:rsidRDefault="00DE4F10" w14:paraId="21C83270" w14:textId="77777777">
            <w:pPr>
              <w:rPr>
                <w:b/>
                <w:bCs/>
              </w:rPr>
            </w:pPr>
            <w:r w:rsidRPr="00DE4F10">
              <w:rPr>
                <w:b/>
                <w:bCs/>
              </w:rPr>
              <w:t>Date</w:t>
            </w:r>
          </w:p>
          <w:sdt>
            <w:sdtPr>
              <w:id w:val="633764445"/>
              <w:placeholder>
                <w:docPart w:val="AA459F25EAAC4DF5A6EA3E69E360758F"/>
              </w:placeholder>
            </w:sdtPr>
            <w:sdtEndPr/>
            <w:sdtContent>
              <w:sdt>
                <w:sdtPr>
                  <w:id w:val="-1030411404"/>
                  <w:lock w:val="sdtLocked"/>
                  <w:placeholder>
                    <w:docPart w:val="09A11388514D4A448FBF20DAF28F2F58"/>
                  </w:placeholder>
                  <w:showingPlcHdr/>
                  <w:date>
                    <w:dateFormat w:val="dddd, d MMMM yyyy"/>
                    <w:lid w:val="en-AU"/>
                    <w:storeMappedDataAs w:val="dateTime"/>
                    <w:calendar w:val="gregorian"/>
                  </w:date>
                </w:sdtPr>
                <w:sdtEndPr/>
                <w:sdtContent>
                  <w:p w:rsidRPr="00DE4F10" w:rsidR="00DE4F10" w:rsidP="00DE4F10" w:rsidRDefault="00DE4F10" w14:paraId="1843C33D" w14:textId="315DC66D">
                    <w:r w:rsidRPr="00EC6999">
                      <w:rPr>
                        <w:rStyle w:val="PlaceholderText"/>
                      </w:rPr>
                      <w:t>Click or tap to enter a date.</w:t>
                    </w:r>
                  </w:p>
                </w:sdtContent>
              </w:sdt>
            </w:sdtContent>
          </w:sdt>
          <w:p w:rsidRPr="00DE4F10" w:rsidR="00DE4F10" w:rsidP="00334207" w:rsidRDefault="00DE4F10" w14:paraId="6B847603" w14:textId="742032D3">
            <w:pPr>
              <w:rPr>
                <w:b w:val="1"/>
                <w:bCs w:val="1"/>
              </w:rPr>
            </w:pPr>
            <w:r w:rsidRPr="78A7D0E0" w:rsidR="4183D851">
              <w:rPr>
                <w:b w:val="1"/>
                <w:bCs w:val="1"/>
              </w:rPr>
              <w:t>Friday, 24</w:t>
            </w:r>
            <w:r w:rsidRPr="78A7D0E0" w:rsidR="4183D851">
              <w:rPr>
                <w:b w:val="1"/>
                <w:bCs w:val="1"/>
                <w:vertAlign w:val="superscript"/>
              </w:rPr>
              <w:t>th</w:t>
            </w:r>
            <w:r w:rsidRPr="78A7D0E0" w:rsidR="4183D851">
              <w:rPr>
                <w:b w:val="1"/>
                <w:bCs w:val="1"/>
              </w:rPr>
              <w:t xml:space="preserve"> February 2023</w:t>
            </w:r>
          </w:p>
        </w:tc>
      </w:tr>
    </w:tbl>
    <w:p w:rsidRPr="00DE4F10" w:rsidR="005721FA" w:rsidP="78A7D0E0" w:rsidRDefault="00DE4F10" w14:paraId="7959BA25" w14:textId="58DC21C0">
      <w:pPr>
        <w:pStyle w:val="Normal"/>
        <w:rPr>
          <w:sz w:val="24"/>
          <w:szCs w:val="24"/>
        </w:rPr>
      </w:pPr>
      <w:r>
        <w:br/>
      </w:r>
      <w:r w:rsidRPr="78A7D0E0" w:rsidR="004B6317">
        <w:rPr>
          <w:sz w:val="24"/>
          <w:szCs w:val="24"/>
        </w:rPr>
        <w:t>Signature:</w:t>
      </w:r>
      <w:r w:rsidR="73C50DED">
        <w:drawing>
          <wp:inline wp14:editId="4ABA7E28" wp14:anchorId="13E355E2">
            <wp:extent cx="685800" cy="295275"/>
            <wp:effectExtent l="0" t="0" r="0" b="0"/>
            <wp:docPr id="801658735" name="" title=""/>
            <wp:cNvGraphicFramePr>
              <a:graphicFrameLocks noChangeAspect="1"/>
            </wp:cNvGraphicFramePr>
            <a:graphic>
              <a:graphicData uri="http://schemas.openxmlformats.org/drawingml/2006/picture">
                <pic:pic>
                  <pic:nvPicPr>
                    <pic:cNvPr id="0" name=""/>
                    <pic:cNvPicPr/>
                  </pic:nvPicPr>
                  <pic:blipFill>
                    <a:blip r:embed="Ra8e9f7ca8b1b480e">
                      <a:extLst>
                        <a:ext xmlns:a="http://schemas.openxmlformats.org/drawingml/2006/main" uri="{28A0092B-C50C-407E-A947-70E740481C1C}">
                          <a14:useLocalDpi val="0"/>
                        </a:ext>
                      </a:extLst>
                    </a:blip>
                    <a:stretch>
                      <a:fillRect/>
                    </a:stretch>
                  </pic:blipFill>
                  <pic:spPr>
                    <a:xfrm>
                      <a:off x="0" y="0"/>
                      <a:ext cx="685800" cy="295275"/>
                    </a:xfrm>
                    <a:prstGeom prst="rect">
                      <a:avLst/>
                    </a:prstGeom>
                  </pic:spPr>
                </pic:pic>
              </a:graphicData>
            </a:graphic>
          </wp:inline>
        </w:drawing>
      </w:r>
    </w:p>
    <w:p w:rsidRPr="00DE4F10" w:rsidR="00411A1C" w:rsidP="78A7D0E0" w:rsidRDefault="00411A1C" w14:paraId="092A8473" w14:textId="122C8577">
      <w:pPr>
        <w:pStyle w:val="Normal"/>
        <w:spacing w:after="0"/>
        <w:rPr>
          <w:sz w:val="24"/>
          <w:szCs w:val="24"/>
        </w:rPr>
      </w:pPr>
      <w:r w:rsidRPr="78A7D0E0" w:rsidR="00411A1C">
        <w:rPr>
          <w:sz w:val="24"/>
          <w:szCs w:val="24"/>
        </w:rPr>
        <w:t>Endorsed by governing council cha</w:t>
      </w:r>
      <w:r w:rsidRPr="78A7D0E0" w:rsidR="00411A1C">
        <w:rPr>
          <w:sz w:val="24"/>
          <w:szCs w:val="24"/>
        </w:rPr>
        <w:t>irperson</w:t>
      </w:r>
    </w:p>
    <w:tbl>
      <w:tblPr>
        <w:tblStyle w:val="TableGrid"/>
        <w:tblpPr w:leftFromText="180" w:rightFromText="180" w:vertAnchor="text" w:horzAnchor="margin" w:tblpY="196"/>
        <w:tblW w:w="0" w:type="auto"/>
        <w:shd w:val="clear" w:color="auto" w:fill="F2F2F2" w:themeFill="background1" w:themeFillShade="F2"/>
        <w:tblLook w:val="04A0" w:firstRow="1" w:lastRow="0" w:firstColumn="1" w:lastColumn="0" w:noHBand="0" w:noVBand="1"/>
      </w:tblPr>
      <w:tblGrid>
        <w:gridCol w:w="15388"/>
      </w:tblGrid>
      <w:tr w:rsidRPr="00DE4F10" w:rsidR="005721FA" w:rsidTr="78A7D0E0" w14:paraId="13BB6CED" w14:textId="77777777">
        <w:trPr>
          <w:trHeight w:val="983"/>
        </w:trPr>
        <w:tc>
          <w:tcPr>
            <w:tcW w:w="16160" w:type="dxa"/>
            <w:shd w:val="clear" w:color="auto" w:fill="F2F2F2" w:themeFill="background1" w:themeFillShade="F2"/>
            <w:tcMar/>
          </w:tcPr>
          <w:p w:rsidRPr="00DE4F10" w:rsidR="005721FA" w:rsidP="005721FA" w:rsidRDefault="005721FA" w14:paraId="3F0E5AFC" w14:textId="77777777">
            <w:pPr>
              <w:rPr>
                <w:b/>
                <w:bCs/>
              </w:rPr>
            </w:pPr>
            <w:r w:rsidRPr="00DE4F10">
              <w:rPr>
                <w:b/>
                <w:bCs/>
              </w:rPr>
              <w:t>Name</w:t>
            </w:r>
          </w:p>
          <w:sdt>
            <w:sdtPr>
              <w:id w:val="-1820026822"/>
              <w:placeholder>
                <w:docPart w:val="1801C099CDAD4410A0FD4CAC82E435FD"/>
              </w:placeholder>
              <w:showingPlcHdr/>
            </w:sdtPr>
            <w:sdtEndPr/>
            <w:sdtContent>
              <w:p w:rsidRPr="00DE4F10" w:rsidR="005721FA" w:rsidP="005721FA" w:rsidRDefault="005721FA" w14:paraId="24C55CE0" w14:textId="21344F49">
                <w:r w:rsidR="350FB057">
                  <w:rPr/>
                  <w:t>Sarah Ransom</w:t>
                </w:r>
              </w:p>
            </w:sdtContent>
          </w:sdt>
          <w:p w:rsidRPr="00DE4F10" w:rsidR="005721FA" w:rsidP="005721FA" w:rsidRDefault="005721FA" w14:paraId="4288C35C" w14:textId="77777777">
            <w:pPr>
              <w:rPr>
                <w:b/>
                <w:bCs/>
              </w:rPr>
            </w:pPr>
          </w:p>
        </w:tc>
      </w:tr>
      <w:tr w:rsidRPr="00DE4F10" w:rsidR="00DE4F10" w:rsidTr="78A7D0E0" w14:paraId="5D7F5285" w14:textId="77777777">
        <w:trPr>
          <w:trHeight w:val="983"/>
        </w:trPr>
        <w:tc>
          <w:tcPr>
            <w:tcW w:w="16160" w:type="dxa"/>
            <w:shd w:val="clear" w:color="auto" w:fill="F2F2F2" w:themeFill="background1" w:themeFillShade="F2"/>
            <w:tcMar/>
          </w:tcPr>
          <w:p w:rsidRPr="00DE4F10" w:rsidR="00DE4F10" w:rsidP="00DE4F10" w:rsidRDefault="00DE4F10" w14:paraId="4EFC11D3" w14:textId="77777777">
            <w:pPr>
              <w:rPr>
                <w:b/>
                <w:bCs/>
              </w:rPr>
            </w:pPr>
            <w:r w:rsidRPr="00DE4F10">
              <w:rPr>
                <w:b/>
                <w:bCs/>
              </w:rPr>
              <w:t>Date</w:t>
            </w:r>
          </w:p>
          <w:sdt>
            <w:sdtPr>
              <w:id w:val="461928033"/>
              <w:lock w:val="sdtLocked"/>
              <w:placeholder>
                <w:docPart w:val="6CDC70C63D524D79988D43DB5F3BFB33"/>
              </w:placeholder>
            </w:sdtPr>
            <w:sdtEndPr/>
            <w:sdtContent>
              <w:sdt>
                <w:sdtPr>
                  <w:id w:val="-1863585836"/>
                  <w:lock w:val="sdtLocked"/>
                  <w:placeholder>
                    <w:docPart w:val="31587CDF9FD14A4580E443D40782C4C8"/>
                  </w:placeholder>
                  <w:showingPlcHdr/>
                  <w:date>
                    <w:dateFormat w:val="dddd, d MMMM yyyy"/>
                    <w:lid w:val="en-AU"/>
                    <w:storeMappedDataAs w:val="dateTime"/>
                    <w:calendar w:val="gregorian"/>
                  </w:date>
                </w:sdtPr>
                <w:sdtEndPr/>
                <w:sdtContent>
                  <w:p w:rsidRPr="00DE4F10" w:rsidR="00DE4F10" w:rsidP="00DE4F10" w:rsidRDefault="00DE4F10" w14:paraId="3744ABC9" w14:textId="082C3864">
                    <w:r w:rsidRPr="78A7D0E0" w:rsidR="00DE4F10">
                      <w:rPr>
                        <w:rStyle w:val="PlaceholderText"/>
                      </w:rPr>
                      <w:t>Click or tap to enter a date.</w:t>
                    </w:r>
                  </w:p>
                </w:sdtContent>
              </w:sdt>
            </w:sdtContent>
          </w:sdt>
          <w:p w:rsidRPr="00DE4F10" w:rsidR="00DE4F10" w:rsidP="78A7D0E0" w:rsidRDefault="00DE4F10" w14:paraId="751C65EE" w14:textId="6A11765C">
            <w:pPr>
              <w:pStyle w:val="Normal"/>
            </w:pPr>
            <w:r w:rsidRPr="78A7D0E0" w:rsidR="63E14E4B">
              <w:rPr>
                <w:b w:val="1"/>
                <w:bCs w:val="1"/>
              </w:rPr>
              <w:t>Friday, 24</w:t>
            </w:r>
            <w:r w:rsidRPr="78A7D0E0" w:rsidR="63E14E4B">
              <w:rPr>
                <w:b w:val="1"/>
                <w:bCs w:val="1"/>
                <w:vertAlign w:val="superscript"/>
              </w:rPr>
              <w:t>th</w:t>
            </w:r>
            <w:r w:rsidRPr="78A7D0E0" w:rsidR="63E14E4B">
              <w:rPr>
                <w:b w:val="1"/>
                <w:bCs w:val="1"/>
              </w:rPr>
              <w:t xml:space="preserve"> February 2023</w:t>
            </w:r>
          </w:p>
        </w:tc>
      </w:tr>
    </w:tbl>
    <w:p w:rsidR="00DE4F10" w:rsidP="78A7D0E0" w:rsidRDefault="004B6317" w14:paraId="3E767743" w14:textId="199BA715">
      <w:pPr>
        <w:pStyle w:val="Normal"/>
        <w:spacing w:before="240" w:after="0"/>
      </w:pPr>
      <w:r w:rsidRPr="78A7D0E0" w:rsidR="004B6317">
        <w:rPr>
          <w:sz w:val="24"/>
          <w:szCs w:val="24"/>
        </w:rPr>
        <w:t>Signature:</w:t>
      </w:r>
      <w:r w:rsidR="79C2271E">
        <w:drawing>
          <wp:inline wp14:editId="0BF7D1B6" wp14:anchorId="0898879E">
            <wp:extent cx="1123950" cy="447675"/>
            <wp:effectExtent l="0" t="0" r="0" b="0"/>
            <wp:docPr id="723513208" name="" title=""/>
            <wp:cNvGraphicFramePr>
              <a:graphicFrameLocks noChangeAspect="1"/>
            </wp:cNvGraphicFramePr>
            <a:graphic>
              <a:graphicData uri="http://schemas.openxmlformats.org/drawingml/2006/picture">
                <pic:pic>
                  <pic:nvPicPr>
                    <pic:cNvPr id="0" name=""/>
                    <pic:cNvPicPr/>
                  </pic:nvPicPr>
                  <pic:blipFill>
                    <a:blip r:embed="Rb04ec23a7eca420f">
                      <a:extLst>
                        <a:ext xmlns:a="http://schemas.openxmlformats.org/drawingml/2006/main" uri="{28A0092B-C50C-407E-A947-70E740481C1C}">
                          <a14:useLocalDpi val="0"/>
                        </a:ext>
                      </a:extLst>
                    </a:blip>
                    <a:stretch>
                      <a:fillRect/>
                    </a:stretch>
                  </pic:blipFill>
                  <pic:spPr>
                    <a:xfrm>
                      <a:off x="0" y="0"/>
                      <a:ext cx="1123950" cy="447675"/>
                    </a:xfrm>
                    <a:prstGeom prst="rect">
                      <a:avLst/>
                    </a:prstGeom>
                  </pic:spPr>
                </pic:pic>
              </a:graphicData>
            </a:graphic>
          </wp:inline>
        </w:drawing>
      </w:r>
    </w:p>
    <w:p w:rsidRPr="00DE4F10" w:rsidR="00B65535" w:rsidP="00DE4F10" w:rsidRDefault="00B65535" w14:paraId="2CE4237D" w14:textId="77777777">
      <w:pPr>
        <w:spacing w:before="240" w:after="0"/>
        <w:rPr>
          <w:sz w:val="24"/>
          <w:szCs w:val="24"/>
        </w:rPr>
      </w:pPr>
    </w:p>
    <w:p w:rsidRPr="00DE4F10" w:rsidR="00334207" w:rsidP="00334207" w:rsidRDefault="00334207" w14:paraId="4BC812D8" w14:textId="7F1D0279">
      <w:pPr>
        <w:spacing w:after="0"/>
        <w:rPr>
          <w:sz w:val="24"/>
          <w:szCs w:val="24"/>
        </w:rPr>
      </w:pPr>
      <w:r w:rsidRPr="00DE4F10">
        <w:rPr>
          <w:sz w:val="24"/>
          <w:szCs w:val="24"/>
        </w:rPr>
        <w:t>Endorsed by education director</w:t>
      </w:r>
    </w:p>
    <w:p w:rsidRPr="00DE4F10" w:rsidR="00334207" w:rsidP="00334207" w:rsidRDefault="00334207" w14:paraId="619C747C" w14:textId="510927A6">
      <w:pPr>
        <w:spacing w:after="0"/>
        <w:rPr>
          <w:sz w:val="14"/>
          <w:szCs w:val="14"/>
        </w:rPr>
      </w:pPr>
    </w:p>
    <w:tbl>
      <w:tblPr>
        <w:tblStyle w:val="TableGrid"/>
        <w:tblpPr w:leftFromText="180" w:rightFromText="180" w:vertAnchor="text" w:horzAnchor="margin" w:tblpY="-9"/>
        <w:tblW w:w="0" w:type="auto"/>
        <w:shd w:val="clear" w:color="auto" w:fill="F2F2F2" w:themeFill="background1" w:themeFillShade="F2"/>
        <w:tblLook w:val="04A0" w:firstRow="1" w:lastRow="0" w:firstColumn="1" w:lastColumn="0" w:noHBand="0" w:noVBand="1"/>
      </w:tblPr>
      <w:tblGrid>
        <w:gridCol w:w="15388"/>
      </w:tblGrid>
      <w:tr w:rsidRPr="00DE4F10" w:rsidR="005721FA" w:rsidTr="005721FA" w14:paraId="106915C9" w14:textId="77777777">
        <w:trPr>
          <w:trHeight w:val="841"/>
        </w:trPr>
        <w:tc>
          <w:tcPr>
            <w:tcW w:w="16160" w:type="dxa"/>
            <w:shd w:val="clear" w:color="auto" w:fill="F2F2F2" w:themeFill="background1" w:themeFillShade="F2"/>
          </w:tcPr>
          <w:p w:rsidRPr="00DE4F10" w:rsidR="005721FA" w:rsidP="005721FA" w:rsidRDefault="005721FA" w14:paraId="0E37E45F" w14:textId="77777777">
            <w:pPr>
              <w:rPr>
                <w:b/>
                <w:bCs/>
              </w:rPr>
            </w:pPr>
            <w:r w:rsidRPr="00DE4F10">
              <w:rPr>
                <w:b/>
                <w:bCs/>
              </w:rPr>
              <w:t>Name</w:t>
            </w:r>
          </w:p>
          <w:sdt>
            <w:sdtPr>
              <w:id w:val="867260758"/>
              <w:placeholder>
                <w:docPart w:val="3B5003EDD4F94039A2E1520DD2FECE94"/>
              </w:placeholder>
            </w:sdtPr>
            <w:sdtEndPr/>
            <w:sdtContent>
              <w:p w:rsidRPr="00DE4F10" w:rsidR="005721FA" w:rsidP="005721FA" w:rsidRDefault="00B96119" w14:paraId="1140C112" w14:textId="12D7589A">
                <w:r>
                  <w:t>Adam Box</w:t>
                </w:r>
              </w:p>
            </w:sdtContent>
          </w:sdt>
          <w:p w:rsidRPr="00DE4F10" w:rsidR="005721FA" w:rsidP="005721FA" w:rsidRDefault="005721FA" w14:paraId="7C3B779F" w14:textId="77777777">
            <w:pPr>
              <w:rPr>
                <w:b/>
                <w:bCs/>
              </w:rPr>
            </w:pPr>
          </w:p>
        </w:tc>
      </w:tr>
      <w:tr w:rsidRPr="00DE4F10" w:rsidR="00DE4F10" w:rsidTr="005721FA" w14:paraId="5110A0DE" w14:textId="77777777">
        <w:trPr>
          <w:trHeight w:val="841"/>
        </w:trPr>
        <w:tc>
          <w:tcPr>
            <w:tcW w:w="16160" w:type="dxa"/>
            <w:shd w:val="clear" w:color="auto" w:fill="F2F2F2" w:themeFill="background1" w:themeFillShade="F2"/>
          </w:tcPr>
          <w:p w:rsidRPr="00DE4F10" w:rsidR="00DE4F10" w:rsidP="00DE4F10" w:rsidRDefault="00DE4F10" w14:paraId="54C8F9FA" w14:textId="77777777">
            <w:pPr>
              <w:rPr>
                <w:b/>
                <w:bCs/>
              </w:rPr>
            </w:pPr>
            <w:r w:rsidRPr="00DE4F10">
              <w:rPr>
                <w:b/>
                <w:bCs/>
              </w:rPr>
              <w:t>Date</w:t>
            </w:r>
          </w:p>
          <w:sdt>
            <w:sdtPr>
              <w:id w:val="-1705238530"/>
              <w:placeholder>
                <w:docPart w:val="B0E941403B5448FB88AB9BBA71DCE3A2"/>
              </w:placeholder>
            </w:sdtPr>
            <w:sdtEndPr/>
            <w:sdtContent>
              <w:sdt>
                <w:sdtPr>
                  <w:id w:val="745154236"/>
                  <w:lock w:val="sdtLocked"/>
                  <w:placeholder>
                    <w:docPart w:val="F1D5D1C2111C40FD91EE4946A81B29A1"/>
                  </w:placeholder>
                  <w:date w:fullDate="2023-02-23T00:00:00Z">
                    <w:dateFormat w:val="dddd, d MMMM yyyy"/>
                    <w:lid w:val="en-AU"/>
                    <w:storeMappedDataAs w:val="dateTime"/>
                    <w:calendar w:val="gregorian"/>
                  </w:date>
                </w:sdtPr>
                <w:sdtEndPr/>
                <w:sdtContent>
                  <w:p w:rsidRPr="00DE4F10" w:rsidR="00DE4F10" w:rsidP="00DE4F10" w:rsidRDefault="00B96119" w14:paraId="3D2AC702" w14:textId="66141A66">
                    <w:r>
                      <w:t>Thursday, 23 February 2023</w:t>
                    </w:r>
                  </w:p>
                </w:sdtContent>
              </w:sdt>
            </w:sdtContent>
          </w:sdt>
          <w:p w:rsidRPr="00DE4F10" w:rsidR="00DE4F10" w:rsidP="005721FA" w:rsidRDefault="00DE4F10" w14:paraId="03BBA75F" w14:textId="77777777">
            <w:pPr>
              <w:rPr>
                <w:b/>
                <w:bCs/>
              </w:rPr>
            </w:pPr>
          </w:p>
        </w:tc>
      </w:tr>
    </w:tbl>
    <w:p w:rsidRPr="00DE4F10" w:rsidR="005721FA" w:rsidP="0049000F" w:rsidRDefault="0049000F" w14:paraId="52F41810" w14:textId="084ABA61">
      <w:pPr>
        <w:spacing w:before="240" w:after="0"/>
        <w:rPr>
          <w:sz w:val="24"/>
          <w:szCs w:val="24"/>
        </w:rPr>
      </w:pPr>
      <w:r>
        <w:rPr>
          <w:noProof/>
        </w:rPr>
        <w:drawing>
          <wp:anchor distT="0" distB="0" distL="114300" distR="114300" simplePos="0" relativeHeight="251906560" behindDoc="0" locked="0" layoutInCell="1" allowOverlap="1" wp14:anchorId="0BAB2BCB" wp14:editId="12A58250">
            <wp:simplePos x="0" y="0"/>
            <wp:positionH relativeFrom="margin">
              <wp:align>right</wp:align>
            </wp:positionH>
            <wp:positionV relativeFrom="paragraph">
              <wp:posOffset>1247775</wp:posOffset>
            </wp:positionV>
            <wp:extent cx="2108200" cy="520700"/>
            <wp:effectExtent l="0" t="0" r="0" b="0"/>
            <wp:wrapThrough wrapText="bothSides">
              <wp:wrapPolygon edited="0">
                <wp:start x="2342" y="0"/>
                <wp:lineTo x="1366" y="3161"/>
                <wp:lineTo x="586" y="8693"/>
                <wp:lineTo x="781" y="14224"/>
                <wp:lineTo x="1757" y="18176"/>
                <wp:lineTo x="1952" y="19756"/>
                <wp:lineTo x="4099" y="19756"/>
                <wp:lineTo x="4294" y="18176"/>
                <wp:lineTo x="7417" y="14224"/>
                <wp:lineTo x="20884" y="14224"/>
                <wp:lineTo x="20689" y="2371"/>
                <wp:lineTo x="3513" y="0"/>
                <wp:lineTo x="234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14:sizeRelH relativeFrom="page">
              <wp14:pctWidth>0</wp14:pctWidth>
            </wp14:sizeRelH>
            <wp14:sizeRelV relativeFrom="page">
              <wp14:pctHeight>0</wp14:pctHeight>
            </wp14:sizeRelV>
          </wp:anchor>
        </w:drawing>
      </w:r>
      <w:r w:rsidRPr="00DE4F10" w:rsidR="004B6317">
        <w:rPr>
          <w:sz w:val="24"/>
          <w:szCs w:val="24"/>
        </w:rPr>
        <w:t>Signature:</w:t>
      </w:r>
      <w:r w:rsidRPr="0049000F">
        <w:rPr>
          <w:noProof/>
        </w:rPr>
        <w:t xml:space="preserve"> </w:t>
      </w:r>
      <w:r w:rsidR="00B96119">
        <w:rPr>
          <w:noProof/>
          <w:sz w:val="24"/>
          <w:szCs w:val="24"/>
        </w:rPr>
        <w:drawing>
          <wp:inline distT="0" distB="0" distL="0" distR="0" wp14:anchorId="35DCD010" wp14:editId="55EC6AFB">
            <wp:extent cx="1190625" cy="4473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8">
                      <a:extLst>
                        <a:ext uri="{28A0092B-C50C-407E-A947-70E740481C1C}">
                          <a14:useLocalDpi xmlns:a14="http://schemas.microsoft.com/office/drawing/2010/main" val="0"/>
                        </a:ext>
                      </a:extLst>
                    </a:blip>
                    <a:stretch>
                      <a:fillRect/>
                    </a:stretch>
                  </pic:blipFill>
                  <pic:spPr>
                    <a:xfrm>
                      <a:off x="0" y="0"/>
                      <a:ext cx="1212688" cy="455687"/>
                    </a:xfrm>
                    <a:prstGeom prst="rect">
                      <a:avLst/>
                    </a:prstGeom>
                  </pic:spPr>
                </pic:pic>
              </a:graphicData>
            </a:graphic>
          </wp:inline>
        </w:drawing>
      </w:r>
    </w:p>
    <w:sectPr w:rsidRPr="00DE4F10" w:rsidR="005721FA" w:rsidSect="005E0A09">
      <w:headerReference w:type="first" r:id="rId39"/>
      <w:pgSz w:w="16838" w:h="11906" w:orient="landscape" w:code="9"/>
      <w:pgMar w:top="624" w:right="720" w:bottom="238" w:left="720" w:header="352" w:footer="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A43" w:rsidP="00242DA9" w:rsidRDefault="00687A43" w14:paraId="231F5993" w14:textId="77777777">
      <w:pPr>
        <w:spacing w:after="0" w:line="240" w:lineRule="auto"/>
      </w:pPr>
      <w:r>
        <w:separator/>
      </w:r>
    </w:p>
  </w:endnote>
  <w:endnote w:type="continuationSeparator" w:id="0">
    <w:p w:rsidR="00687A43" w:rsidP="00242DA9" w:rsidRDefault="00687A43" w14:paraId="3FF322CE" w14:textId="77777777">
      <w:pPr>
        <w:spacing w:after="0" w:line="240" w:lineRule="auto"/>
      </w:pPr>
      <w:r>
        <w:continuationSeparator/>
      </w:r>
    </w:p>
  </w:endnote>
  <w:endnote w:type="continuationNotice" w:id="1">
    <w:p w:rsidR="00687A43" w:rsidRDefault="00687A43" w14:paraId="09BA5B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A43" w:rsidRDefault="00687A43" w14:paraId="4E118861" w14:textId="6862A0E8">
    <w:pPr>
      <w:pStyle w:val="Footer"/>
    </w:pPr>
    <w:r>
      <w:ptab w:alignment="center" w:relativeTo="margin" w:leader="none"/>
    </w:r>
    <w:r>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A43" w:rsidRDefault="00687A43" w14:paraId="3DA0CC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A43" w:rsidP="00242DA9" w:rsidRDefault="00687A43" w14:paraId="029A1925" w14:textId="77777777">
      <w:pPr>
        <w:spacing w:after="0" w:line="240" w:lineRule="auto"/>
      </w:pPr>
      <w:r>
        <w:separator/>
      </w:r>
    </w:p>
  </w:footnote>
  <w:footnote w:type="continuationSeparator" w:id="0">
    <w:p w:rsidR="00687A43" w:rsidP="00242DA9" w:rsidRDefault="00687A43" w14:paraId="1B2C9EEC" w14:textId="77777777">
      <w:pPr>
        <w:spacing w:after="0" w:line="240" w:lineRule="auto"/>
      </w:pPr>
      <w:r>
        <w:continuationSeparator/>
      </w:r>
    </w:p>
  </w:footnote>
  <w:footnote w:type="continuationNotice" w:id="1">
    <w:p w:rsidR="00687A43" w:rsidRDefault="00687A43" w14:paraId="4668E8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A43" w:rsidP="005D4729" w:rsidRDefault="00687A43" w14:paraId="04F4EF74" w14:textId="5E3D86DB">
    <w:pPr>
      <w:pStyle w:val="Header"/>
      <w:tabs>
        <w:tab w:val="clear" w:pos="4513"/>
        <w:tab w:val="clear" w:pos="9026"/>
        <w:tab w:val="left" w:pos="2775"/>
      </w:tabs>
    </w:pPr>
    <w:r>
      <w:t xml:space="preserve">Page | </w:t>
    </w:r>
    <w:r>
      <w:fldChar w:fldCharType="begin"/>
    </w:r>
    <w:r>
      <w:instrText xml:space="preserve"> PAGE   \* MERGEFORMAT </w:instrText>
    </w:r>
    <w:r>
      <w:fldChar w:fldCharType="separate"/>
    </w:r>
    <w:r>
      <w:rPr>
        <w:noProof/>
      </w:rPr>
      <w:t>1</w:t>
    </w:r>
    <w:r>
      <w:rPr>
        <w:noProof/>
      </w:rPr>
      <w:fldChar w:fldCharType="end"/>
    </w:r>
    <w:r>
      <w:tab/>
    </w:r>
    <w:r>
      <w:tab/>
    </w:r>
    <w:r>
      <w:tab/>
    </w:r>
    <w:r>
      <w:tab/>
    </w:r>
    <w:r>
      <w:tab/>
    </w:r>
    <w:r>
      <w:tab/>
    </w:r>
    <w:r>
      <w:tab/>
    </w:r>
    <w:r>
      <w:tab/>
    </w:r>
    <w:r>
      <w:tab/>
    </w:r>
    <w:sdt>
      <w:sdtPr>
        <w:alias w:val="Manager"/>
        <w:tag w:val=""/>
        <w:id w:val="-160085032"/>
        <w:placeholder>
          <w:docPart w:val="6C874B4D3E814E75A6A5396A1187D54E"/>
        </w:placeholder>
        <w:dataBinding w:prefixMappings="xmlns:ns0='http://schemas.openxmlformats.org/officeDocument/2006/extended-properties' " w:xpath="/ns0:Properties[1]/ns0:Manager[1]" w:storeItemID="{6668398D-A668-4E3E-A5EB-62B293D839F1}"/>
        <w:text/>
      </w:sdtPr>
      <w:sdtEndPr/>
      <w:sdtContent>
        <w:r>
          <w:t>Akuna Kindergarten</w:t>
        </w:r>
      </w:sdtContent>
    </w:sdt>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87A43" w:rsidP="00CE4595" w:rsidRDefault="00687A43" w14:paraId="30EF702F" w14:textId="153083DF">
    <w:pPr>
      <w:pStyle w:val="Header"/>
      <w:tabs>
        <w:tab w:val="left" w:pos="17436"/>
      </w:tabs>
    </w:pPr>
    <w:r>
      <w:rPr>
        <w:noProof/>
      </w:rPr>
      <mc:AlternateContent>
        <mc:Choice Requires="wps">
          <w:drawing>
            <wp:anchor distT="0" distB="0" distL="114300" distR="114300" simplePos="0" relativeHeight="251659264" behindDoc="0" locked="0" layoutInCell="1" allowOverlap="1" wp14:anchorId="0ED6D8AE" wp14:editId="6A4999DF">
              <wp:simplePos x="0" y="0"/>
              <wp:positionH relativeFrom="margin">
                <wp:align>center</wp:align>
              </wp:positionH>
              <wp:positionV relativeFrom="paragraph">
                <wp:posOffset>-224023</wp:posOffset>
              </wp:positionV>
              <wp:extent cx="15339848" cy="1619250"/>
              <wp:effectExtent l="0" t="0" r="0" b="0"/>
              <wp:wrapNone/>
              <wp:docPr id="5" name="Rectangle 5"/>
              <wp:cNvGraphicFramePr/>
              <a:graphic xmlns:a="http://schemas.openxmlformats.org/drawingml/2006/main">
                <a:graphicData uri="http://schemas.microsoft.com/office/word/2010/wordprocessingShape">
                  <wps:wsp>
                    <wps:cNvSpPr/>
                    <wps:spPr>
                      <a:xfrm>
                        <a:off x="0" y="0"/>
                        <a:ext cx="15339848" cy="1619250"/>
                      </a:xfrm>
                      <a:prstGeom prst="rect">
                        <a:avLst/>
                      </a:prstGeom>
                      <a:solidFill>
                        <a:srgbClr val="33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40AAAED5">
            <v:rect id="Rectangle 5" style="position:absolute;margin-left:0;margin-top:-17.65pt;width:1207.85pt;height:12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399" stroked="f" strokeweight="1pt" w14:anchorId="79C45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">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A43" w:rsidP="00CE4595" w:rsidRDefault="00687A43" w14:paraId="1BED2EF6" w14:textId="501DA02D">
    <w:pPr>
      <w:pStyle w:val="Header"/>
      <w:tabs>
        <w:tab w:val="left" w:pos="17436"/>
      </w:tabs>
    </w:pPr>
  </w:p>
</w:hdr>
</file>

<file path=word/intelligence2.xml><?xml version="1.0" encoding="utf-8"?>
<int2:intelligence xmlns:int2="http://schemas.microsoft.com/office/intelligence/2020/intelligence" xmlns:oel="http://schemas.microsoft.com/office/2019/extlst">
  <int2:observations>
    <int2:bookmark int2:bookmarkName="_Int_Voz6LVoS" int2:invalidationBookmarkName="" int2:hashCode="QmhfEdqRpVsfXF" int2:id="ZsjCZ8T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E6AC0"/>
    <w:lvl w:ilvl="0">
      <w:start w:val="1"/>
      <w:numFmt w:val="decimal"/>
      <w:lvlText w:val="%1."/>
      <w:lvlJc w:val="left"/>
      <w:pPr>
        <w:tabs>
          <w:tab w:val="num" w:pos="1699"/>
        </w:tabs>
        <w:ind w:left="1699" w:hanging="360"/>
      </w:pPr>
    </w:lvl>
  </w:abstractNum>
  <w:abstractNum w:abstractNumId="1" w15:restartNumberingAfterBreak="0">
    <w:nsid w:val="FFFFFF7D"/>
    <w:multiLevelType w:val="singleLevel"/>
    <w:tmpl w:val="6764D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8C3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A8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8A7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22189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058E32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492188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5DCE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6371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6F5B83"/>
    <w:multiLevelType w:val="hybridMultilevel"/>
    <w:tmpl w:val="E230E618"/>
    <w:lvl w:ilvl="0" w:tplc="CB506562">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3CD7327"/>
    <w:multiLevelType w:val="hybridMultilevel"/>
    <w:tmpl w:val="E4401456"/>
    <w:lvl w:ilvl="0" w:tplc="CB506562">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40F6046"/>
    <w:multiLevelType w:val="hybridMultilevel"/>
    <w:tmpl w:val="655E1F86"/>
    <w:lvl w:ilvl="0" w:tplc="316C7364">
      <w:numFmt w:val="bullet"/>
      <w:lvlText w:val="-"/>
      <w:lvlJc w:val="left"/>
      <w:pPr>
        <w:ind w:left="720" w:hanging="360"/>
      </w:pPr>
      <w:rPr>
        <w:rFonts w:hint="default" w:ascii="Century Gothic" w:hAnsi="Century Gothic"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07C66667"/>
    <w:multiLevelType w:val="hybridMultilevel"/>
    <w:tmpl w:val="900E0F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10082F61"/>
    <w:multiLevelType w:val="hybridMultilevel"/>
    <w:tmpl w:val="929276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12DF378C"/>
    <w:multiLevelType w:val="hybridMultilevel"/>
    <w:tmpl w:val="4726D28A"/>
    <w:lvl w:ilvl="0" w:tplc="0C090001">
      <w:start w:val="1"/>
      <w:numFmt w:val="bullet"/>
      <w:lvlText w:val=""/>
      <w:lvlJc w:val="left"/>
      <w:pPr>
        <w:ind w:left="501"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158BEA08"/>
    <w:multiLevelType w:val="hybridMultilevel"/>
    <w:tmpl w:val="F0DCDC56"/>
    <w:lvl w:ilvl="0" w:tplc="6AFCB026">
      <w:start w:val="1"/>
      <w:numFmt w:val="bullet"/>
      <w:lvlText w:val="-"/>
      <w:lvlJc w:val="left"/>
      <w:pPr>
        <w:ind w:left="720" w:hanging="360"/>
      </w:pPr>
      <w:rPr>
        <w:rFonts w:hint="default" w:ascii="Calibri" w:hAnsi="Calibri"/>
      </w:rPr>
    </w:lvl>
    <w:lvl w:ilvl="1" w:tplc="23525B8C">
      <w:start w:val="1"/>
      <w:numFmt w:val="bullet"/>
      <w:lvlText w:val="o"/>
      <w:lvlJc w:val="left"/>
      <w:pPr>
        <w:ind w:left="1440" w:hanging="360"/>
      </w:pPr>
      <w:rPr>
        <w:rFonts w:hint="default" w:ascii="Courier New" w:hAnsi="Courier New"/>
      </w:rPr>
    </w:lvl>
    <w:lvl w:ilvl="2" w:tplc="7052887C">
      <w:start w:val="1"/>
      <w:numFmt w:val="bullet"/>
      <w:lvlText w:val=""/>
      <w:lvlJc w:val="left"/>
      <w:pPr>
        <w:ind w:left="2160" w:hanging="360"/>
      </w:pPr>
      <w:rPr>
        <w:rFonts w:hint="default" w:ascii="Wingdings" w:hAnsi="Wingdings"/>
      </w:rPr>
    </w:lvl>
    <w:lvl w:ilvl="3" w:tplc="99782872">
      <w:start w:val="1"/>
      <w:numFmt w:val="bullet"/>
      <w:lvlText w:val=""/>
      <w:lvlJc w:val="left"/>
      <w:pPr>
        <w:ind w:left="2880" w:hanging="360"/>
      </w:pPr>
      <w:rPr>
        <w:rFonts w:hint="default" w:ascii="Symbol" w:hAnsi="Symbol"/>
      </w:rPr>
    </w:lvl>
    <w:lvl w:ilvl="4" w:tplc="F45C2784">
      <w:start w:val="1"/>
      <w:numFmt w:val="bullet"/>
      <w:lvlText w:val="o"/>
      <w:lvlJc w:val="left"/>
      <w:pPr>
        <w:ind w:left="3600" w:hanging="360"/>
      </w:pPr>
      <w:rPr>
        <w:rFonts w:hint="default" w:ascii="Courier New" w:hAnsi="Courier New"/>
      </w:rPr>
    </w:lvl>
    <w:lvl w:ilvl="5" w:tplc="5D8C4604">
      <w:start w:val="1"/>
      <w:numFmt w:val="bullet"/>
      <w:lvlText w:val=""/>
      <w:lvlJc w:val="left"/>
      <w:pPr>
        <w:ind w:left="4320" w:hanging="360"/>
      </w:pPr>
      <w:rPr>
        <w:rFonts w:hint="default" w:ascii="Wingdings" w:hAnsi="Wingdings"/>
      </w:rPr>
    </w:lvl>
    <w:lvl w:ilvl="6" w:tplc="7270C76E">
      <w:start w:val="1"/>
      <w:numFmt w:val="bullet"/>
      <w:lvlText w:val=""/>
      <w:lvlJc w:val="left"/>
      <w:pPr>
        <w:ind w:left="5040" w:hanging="360"/>
      </w:pPr>
      <w:rPr>
        <w:rFonts w:hint="default" w:ascii="Symbol" w:hAnsi="Symbol"/>
      </w:rPr>
    </w:lvl>
    <w:lvl w:ilvl="7" w:tplc="81203006">
      <w:start w:val="1"/>
      <w:numFmt w:val="bullet"/>
      <w:lvlText w:val="o"/>
      <w:lvlJc w:val="left"/>
      <w:pPr>
        <w:ind w:left="5760" w:hanging="360"/>
      </w:pPr>
      <w:rPr>
        <w:rFonts w:hint="default" w:ascii="Courier New" w:hAnsi="Courier New"/>
      </w:rPr>
    </w:lvl>
    <w:lvl w:ilvl="8" w:tplc="CA5A7EFC">
      <w:start w:val="1"/>
      <w:numFmt w:val="bullet"/>
      <w:lvlText w:val=""/>
      <w:lvlJc w:val="left"/>
      <w:pPr>
        <w:ind w:left="6480" w:hanging="360"/>
      </w:pPr>
      <w:rPr>
        <w:rFonts w:hint="default" w:ascii="Wingdings" w:hAnsi="Wingdings"/>
      </w:rPr>
    </w:lvl>
  </w:abstractNum>
  <w:abstractNum w:abstractNumId="17" w15:restartNumberingAfterBreak="0">
    <w:nsid w:val="1EEB43F5"/>
    <w:multiLevelType w:val="hybridMultilevel"/>
    <w:tmpl w:val="7B26E9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5944E72"/>
    <w:multiLevelType w:val="hybridMultilevel"/>
    <w:tmpl w:val="4358E5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ADD7452"/>
    <w:multiLevelType w:val="hybridMultilevel"/>
    <w:tmpl w:val="974E3B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FBF3F3E"/>
    <w:multiLevelType w:val="hybridMultilevel"/>
    <w:tmpl w:val="8C0C1990"/>
    <w:lvl w:ilvl="0" w:tplc="0C090001">
      <w:start w:val="1"/>
      <w:numFmt w:val="bullet"/>
      <w:lvlText w:val=""/>
      <w:lvlJc w:val="left"/>
      <w:pPr>
        <w:ind w:left="927" w:hanging="360"/>
      </w:pPr>
      <w:rPr>
        <w:rFonts w:hint="default" w:ascii="Symbol" w:hAnsi="Symbo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3A384D"/>
    <w:multiLevelType w:val="hybridMultilevel"/>
    <w:tmpl w:val="C9E4DD2C"/>
    <w:lvl w:ilvl="0" w:tplc="A0706532">
      <w:start w:val="3"/>
      <w:numFmt w:val="bullet"/>
      <w:suff w:val="space"/>
      <w:lvlText w:val="-"/>
      <w:lvlJc w:val="left"/>
      <w:pPr>
        <w:ind w:left="113" w:hanging="113"/>
      </w:pPr>
      <w:rPr>
        <w:rFonts w:hint="default" w:ascii="Century Gothic" w:hAnsi="Century Gothic" w:eastAsiaTheme="minorEastAsia"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54AAB1D"/>
    <w:multiLevelType w:val="hybridMultilevel"/>
    <w:tmpl w:val="02EA1226"/>
    <w:lvl w:ilvl="0" w:tplc="C2FE3E6A">
      <w:start w:val="1"/>
      <w:numFmt w:val="bullet"/>
      <w:lvlText w:val="-"/>
      <w:lvlJc w:val="left"/>
      <w:pPr>
        <w:ind w:left="720" w:hanging="360"/>
      </w:pPr>
      <w:rPr>
        <w:rFonts w:hint="default" w:ascii="Calibri" w:hAnsi="Calibri"/>
      </w:rPr>
    </w:lvl>
    <w:lvl w:ilvl="1" w:tplc="CC06A552">
      <w:start w:val="1"/>
      <w:numFmt w:val="bullet"/>
      <w:lvlText w:val="o"/>
      <w:lvlJc w:val="left"/>
      <w:pPr>
        <w:ind w:left="1440" w:hanging="360"/>
      </w:pPr>
      <w:rPr>
        <w:rFonts w:hint="default" w:ascii="Courier New" w:hAnsi="Courier New"/>
      </w:rPr>
    </w:lvl>
    <w:lvl w:ilvl="2" w:tplc="C34A8724">
      <w:start w:val="1"/>
      <w:numFmt w:val="bullet"/>
      <w:lvlText w:val=""/>
      <w:lvlJc w:val="left"/>
      <w:pPr>
        <w:ind w:left="2160" w:hanging="360"/>
      </w:pPr>
      <w:rPr>
        <w:rFonts w:hint="default" w:ascii="Wingdings" w:hAnsi="Wingdings"/>
      </w:rPr>
    </w:lvl>
    <w:lvl w:ilvl="3" w:tplc="01100B02">
      <w:start w:val="1"/>
      <w:numFmt w:val="bullet"/>
      <w:lvlText w:val=""/>
      <w:lvlJc w:val="left"/>
      <w:pPr>
        <w:ind w:left="2880" w:hanging="360"/>
      </w:pPr>
      <w:rPr>
        <w:rFonts w:hint="default" w:ascii="Symbol" w:hAnsi="Symbol"/>
      </w:rPr>
    </w:lvl>
    <w:lvl w:ilvl="4" w:tplc="9AEE3D6C">
      <w:start w:val="1"/>
      <w:numFmt w:val="bullet"/>
      <w:lvlText w:val="o"/>
      <w:lvlJc w:val="left"/>
      <w:pPr>
        <w:ind w:left="3600" w:hanging="360"/>
      </w:pPr>
      <w:rPr>
        <w:rFonts w:hint="default" w:ascii="Courier New" w:hAnsi="Courier New"/>
      </w:rPr>
    </w:lvl>
    <w:lvl w:ilvl="5" w:tplc="DB805ADA">
      <w:start w:val="1"/>
      <w:numFmt w:val="bullet"/>
      <w:lvlText w:val=""/>
      <w:lvlJc w:val="left"/>
      <w:pPr>
        <w:ind w:left="4320" w:hanging="360"/>
      </w:pPr>
      <w:rPr>
        <w:rFonts w:hint="default" w:ascii="Wingdings" w:hAnsi="Wingdings"/>
      </w:rPr>
    </w:lvl>
    <w:lvl w:ilvl="6" w:tplc="E0BAF1BA">
      <w:start w:val="1"/>
      <w:numFmt w:val="bullet"/>
      <w:lvlText w:val=""/>
      <w:lvlJc w:val="left"/>
      <w:pPr>
        <w:ind w:left="5040" w:hanging="360"/>
      </w:pPr>
      <w:rPr>
        <w:rFonts w:hint="default" w:ascii="Symbol" w:hAnsi="Symbol"/>
      </w:rPr>
    </w:lvl>
    <w:lvl w:ilvl="7" w:tplc="14683DEE">
      <w:start w:val="1"/>
      <w:numFmt w:val="bullet"/>
      <w:lvlText w:val="o"/>
      <w:lvlJc w:val="left"/>
      <w:pPr>
        <w:ind w:left="5760" w:hanging="360"/>
      </w:pPr>
      <w:rPr>
        <w:rFonts w:hint="default" w:ascii="Courier New" w:hAnsi="Courier New"/>
      </w:rPr>
    </w:lvl>
    <w:lvl w:ilvl="8" w:tplc="59267ABE">
      <w:start w:val="1"/>
      <w:numFmt w:val="bullet"/>
      <w:lvlText w:val=""/>
      <w:lvlJc w:val="left"/>
      <w:pPr>
        <w:ind w:left="6480" w:hanging="360"/>
      </w:pPr>
      <w:rPr>
        <w:rFonts w:hint="default" w:ascii="Wingdings" w:hAnsi="Wingdings"/>
      </w:rPr>
    </w:lvl>
  </w:abstractNum>
  <w:abstractNum w:abstractNumId="23" w15:restartNumberingAfterBreak="0">
    <w:nsid w:val="5EB50806"/>
    <w:multiLevelType w:val="hybridMultilevel"/>
    <w:tmpl w:val="FCC6D8B8"/>
    <w:lvl w:ilvl="0" w:tplc="0C090001">
      <w:start w:val="1"/>
      <w:numFmt w:val="bullet"/>
      <w:lvlText w:val=""/>
      <w:lvlJc w:val="left"/>
      <w:pPr>
        <w:ind w:left="501" w:hanging="360"/>
      </w:pPr>
      <w:rPr>
        <w:rFonts w:hint="default" w:ascii="Symbol" w:hAnsi="Symbol"/>
      </w:rPr>
    </w:lvl>
    <w:lvl w:ilvl="1" w:tplc="0C090003" w:tentative="1">
      <w:start w:val="1"/>
      <w:numFmt w:val="bullet"/>
      <w:lvlText w:val="o"/>
      <w:lvlJc w:val="left"/>
      <w:pPr>
        <w:ind w:left="1221" w:hanging="360"/>
      </w:pPr>
      <w:rPr>
        <w:rFonts w:hint="default" w:ascii="Courier New" w:hAnsi="Courier New" w:cs="Courier New"/>
      </w:rPr>
    </w:lvl>
    <w:lvl w:ilvl="2" w:tplc="0C090005" w:tentative="1">
      <w:start w:val="1"/>
      <w:numFmt w:val="bullet"/>
      <w:lvlText w:val=""/>
      <w:lvlJc w:val="left"/>
      <w:pPr>
        <w:ind w:left="1941" w:hanging="360"/>
      </w:pPr>
      <w:rPr>
        <w:rFonts w:hint="default" w:ascii="Wingdings" w:hAnsi="Wingdings"/>
      </w:rPr>
    </w:lvl>
    <w:lvl w:ilvl="3" w:tplc="0C090001" w:tentative="1">
      <w:start w:val="1"/>
      <w:numFmt w:val="bullet"/>
      <w:lvlText w:val=""/>
      <w:lvlJc w:val="left"/>
      <w:pPr>
        <w:ind w:left="2661" w:hanging="360"/>
      </w:pPr>
      <w:rPr>
        <w:rFonts w:hint="default" w:ascii="Symbol" w:hAnsi="Symbol"/>
      </w:rPr>
    </w:lvl>
    <w:lvl w:ilvl="4" w:tplc="0C090003" w:tentative="1">
      <w:start w:val="1"/>
      <w:numFmt w:val="bullet"/>
      <w:lvlText w:val="o"/>
      <w:lvlJc w:val="left"/>
      <w:pPr>
        <w:ind w:left="3381" w:hanging="360"/>
      </w:pPr>
      <w:rPr>
        <w:rFonts w:hint="default" w:ascii="Courier New" w:hAnsi="Courier New" w:cs="Courier New"/>
      </w:rPr>
    </w:lvl>
    <w:lvl w:ilvl="5" w:tplc="0C090005" w:tentative="1">
      <w:start w:val="1"/>
      <w:numFmt w:val="bullet"/>
      <w:lvlText w:val=""/>
      <w:lvlJc w:val="left"/>
      <w:pPr>
        <w:ind w:left="4101" w:hanging="360"/>
      </w:pPr>
      <w:rPr>
        <w:rFonts w:hint="default" w:ascii="Wingdings" w:hAnsi="Wingdings"/>
      </w:rPr>
    </w:lvl>
    <w:lvl w:ilvl="6" w:tplc="0C090001" w:tentative="1">
      <w:start w:val="1"/>
      <w:numFmt w:val="bullet"/>
      <w:lvlText w:val=""/>
      <w:lvlJc w:val="left"/>
      <w:pPr>
        <w:ind w:left="4821" w:hanging="360"/>
      </w:pPr>
      <w:rPr>
        <w:rFonts w:hint="default" w:ascii="Symbol" w:hAnsi="Symbol"/>
      </w:rPr>
    </w:lvl>
    <w:lvl w:ilvl="7" w:tplc="0C090003" w:tentative="1">
      <w:start w:val="1"/>
      <w:numFmt w:val="bullet"/>
      <w:lvlText w:val="o"/>
      <w:lvlJc w:val="left"/>
      <w:pPr>
        <w:ind w:left="5541" w:hanging="360"/>
      </w:pPr>
      <w:rPr>
        <w:rFonts w:hint="default" w:ascii="Courier New" w:hAnsi="Courier New" w:cs="Courier New"/>
      </w:rPr>
    </w:lvl>
    <w:lvl w:ilvl="8" w:tplc="0C090005" w:tentative="1">
      <w:start w:val="1"/>
      <w:numFmt w:val="bullet"/>
      <w:lvlText w:val=""/>
      <w:lvlJc w:val="left"/>
      <w:pPr>
        <w:ind w:left="6261" w:hanging="360"/>
      </w:pPr>
      <w:rPr>
        <w:rFonts w:hint="default" w:ascii="Wingdings" w:hAnsi="Wingdings"/>
      </w:rPr>
    </w:lvl>
  </w:abstractNum>
  <w:abstractNum w:abstractNumId="24" w15:restartNumberingAfterBreak="0">
    <w:nsid w:val="6D970237"/>
    <w:multiLevelType w:val="hybridMultilevel"/>
    <w:tmpl w:val="5C56EA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F5553E4"/>
    <w:multiLevelType w:val="hybridMultilevel"/>
    <w:tmpl w:val="51F6C56A"/>
    <w:lvl w:ilvl="0" w:tplc="FFFFFFFF">
      <w:start w:val="1"/>
      <w:numFmt w:val="bullet"/>
      <w:pStyle w:val="Yes"/>
      <w:lvlText w:val=""/>
      <w:lvlJc w:val="left"/>
      <w:pPr>
        <w:ind w:left="720" w:hanging="360"/>
      </w:pPr>
      <w:rPr>
        <w:rFonts w:hint="default" w:ascii="Symbol" w:hAnsi="Symbo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C6923DB"/>
    <w:multiLevelType w:val="hybridMultilevel"/>
    <w:tmpl w:val="79E018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47264458">
    <w:abstractNumId w:val="22"/>
  </w:num>
  <w:num w:numId="2" w16cid:durableId="1816339937">
    <w:abstractNumId w:val="16"/>
  </w:num>
  <w:num w:numId="3" w16cid:durableId="368532193">
    <w:abstractNumId w:val="0"/>
  </w:num>
  <w:num w:numId="4" w16cid:durableId="1050149649">
    <w:abstractNumId w:val="1"/>
  </w:num>
  <w:num w:numId="5" w16cid:durableId="324356508">
    <w:abstractNumId w:val="2"/>
  </w:num>
  <w:num w:numId="6" w16cid:durableId="570963856">
    <w:abstractNumId w:val="3"/>
  </w:num>
  <w:num w:numId="7" w16cid:durableId="1230767803">
    <w:abstractNumId w:val="8"/>
  </w:num>
  <w:num w:numId="8" w16cid:durableId="1665161209">
    <w:abstractNumId w:val="4"/>
  </w:num>
  <w:num w:numId="9" w16cid:durableId="2125222823">
    <w:abstractNumId w:val="5"/>
  </w:num>
  <w:num w:numId="10" w16cid:durableId="1969121023">
    <w:abstractNumId w:val="6"/>
  </w:num>
  <w:num w:numId="11" w16cid:durableId="521239550">
    <w:abstractNumId w:val="7"/>
  </w:num>
  <w:num w:numId="12" w16cid:durableId="677003350">
    <w:abstractNumId w:val="9"/>
  </w:num>
  <w:num w:numId="13" w16cid:durableId="543562611">
    <w:abstractNumId w:val="10"/>
  </w:num>
  <w:num w:numId="14" w16cid:durableId="2146315732">
    <w:abstractNumId w:val="19"/>
  </w:num>
  <w:num w:numId="15" w16cid:durableId="1724334060">
    <w:abstractNumId w:val="20"/>
  </w:num>
  <w:num w:numId="16" w16cid:durableId="1693533016">
    <w:abstractNumId w:val="11"/>
  </w:num>
  <w:num w:numId="17" w16cid:durableId="1471901945">
    <w:abstractNumId w:val="25"/>
  </w:num>
  <w:num w:numId="18" w16cid:durableId="326370911">
    <w:abstractNumId w:val="24"/>
  </w:num>
  <w:num w:numId="19" w16cid:durableId="168758620">
    <w:abstractNumId w:val="15"/>
  </w:num>
  <w:num w:numId="20" w16cid:durableId="1014573462">
    <w:abstractNumId w:val="23"/>
  </w:num>
  <w:num w:numId="21" w16cid:durableId="594636765">
    <w:abstractNumId w:val="13"/>
  </w:num>
  <w:num w:numId="22" w16cid:durableId="1200893848">
    <w:abstractNumId w:val="14"/>
  </w:num>
  <w:num w:numId="23" w16cid:durableId="1135637996">
    <w:abstractNumId w:val="12"/>
  </w:num>
  <w:num w:numId="24" w16cid:durableId="1081023225">
    <w:abstractNumId w:val="18"/>
  </w:num>
  <w:num w:numId="25" w16cid:durableId="1797985324">
    <w:abstractNumId w:val="21"/>
  </w:num>
  <w:num w:numId="26" w16cid:durableId="606159150">
    <w:abstractNumId w:val="17"/>
  </w:num>
  <w:num w:numId="27" w16cid:durableId="1748453066">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63"/>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autoFormatOverrid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7"/>
    <w:rsid w:val="00001A59"/>
    <w:rsid w:val="0000234E"/>
    <w:rsid w:val="0001285A"/>
    <w:rsid w:val="00014EAE"/>
    <w:rsid w:val="000156AE"/>
    <w:rsid w:val="000161FE"/>
    <w:rsid w:val="00016E1B"/>
    <w:rsid w:val="00020975"/>
    <w:rsid w:val="00026479"/>
    <w:rsid w:val="00030295"/>
    <w:rsid w:val="000336AD"/>
    <w:rsid w:val="00035193"/>
    <w:rsid w:val="00036457"/>
    <w:rsid w:val="000428E5"/>
    <w:rsid w:val="00061313"/>
    <w:rsid w:val="0006138C"/>
    <w:rsid w:val="00061A56"/>
    <w:rsid w:val="00061B32"/>
    <w:rsid w:val="000630A9"/>
    <w:rsid w:val="00066134"/>
    <w:rsid w:val="00067B2E"/>
    <w:rsid w:val="00073E13"/>
    <w:rsid w:val="000748E0"/>
    <w:rsid w:val="000758FD"/>
    <w:rsid w:val="00075E32"/>
    <w:rsid w:val="0007640F"/>
    <w:rsid w:val="000809AF"/>
    <w:rsid w:val="0008126C"/>
    <w:rsid w:val="0008362D"/>
    <w:rsid w:val="00087CA4"/>
    <w:rsid w:val="00087F87"/>
    <w:rsid w:val="00090062"/>
    <w:rsid w:val="00090BEB"/>
    <w:rsid w:val="00092F68"/>
    <w:rsid w:val="00096667"/>
    <w:rsid w:val="00097A00"/>
    <w:rsid w:val="000A3619"/>
    <w:rsid w:val="000A68AE"/>
    <w:rsid w:val="000A6C75"/>
    <w:rsid w:val="000A7444"/>
    <w:rsid w:val="000B2411"/>
    <w:rsid w:val="000B3423"/>
    <w:rsid w:val="000B6240"/>
    <w:rsid w:val="000C09A0"/>
    <w:rsid w:val="000C1718"/>
    <w:rsid w:val="000C1E3D"/>
    <w:rsid w:val="000C3441"/>
    <w:rsid w:val="000C51D2"/>
    <w:rsid w:val="000C60D5"/>
    <w:rsid w:val="000C64C2"/>
    <w:rsid w:val="000C6F3D"/>
    <w:rsid w:val="000C77CC"/>
    <w:rsid w:val="000D4A3A"/>
    <w:rsid w:val="000E1192"/>
    <w:rsid w:val="000E3F09"/>
    <w:rsid w:val="000F137F"/>
    <w:rsid w:val="00100B30"/>
    <w:rsid w:val="00102E49"/>
    <w:rsid w:val="00110084"/>
    <w:rsid w:val="00110C90"/>
    <w:rsid w:val="001115E8"/>
    <w:rsid w:val="001140F8"/>
    <w:rsid w:val="001179A9"/>
    <w:rsid w:val="00120CD2"/>
    <w:rsid w:val="0012233E"/>
    <w:rsid w:val="00123B73"/>
    <w:rsid w:val="00124EC6"/>
    <w:rsid w:val="00124FA7"/>
    <w:rsid w:val="0012504A"/>
    <w:rsid w:val="00130066"/>
    <w:rsid w:val="001304C5"/>
    <w:rsid w:val="0013250A"/>
    <w:rsid w:val="0013520D"/>
    <w:rsid w:val="00136DBE"/>
    <w:rsid w:val="00136E5E"/>
    <w:rsid w:val="00141134"/>
    <w:rsid w:val="00141244"/>
    <w:rsid w:val="00141EDA"/>
    <w:rsid w:val="00143820"/>
    <w:rsid w:val="0014642C"/>
    <w:rsid w:val="001508A0"/>
    <w:rsid w:val="00155BBC"/>
    <w:rsid w:val="00156639"/>
    <w:rsid w:val="00156729"/>
    <w:rsid w:val="0016342E"/>
    <w:rsid w:val="00165676"/>
    <w:rsid w:val="00167D4A"/>
    <w:rsid w:val="001707D3"/>
    <w:rsid w:val="001740F2"/>
    <w:rsid w:val="0017441A"/>
    <w:rsid w:val="0017461D"/>
    <w:rsid w:val="00174859"/>
    <w:rsid w:val="001751AF"/>
    <w:rsid w:val="00175586"/>
    <w:rsid w:val="0017777A"/>
    <w:rsid w:val="0017780F"/>
    <w:rsid w:val="00177DFE"/>
    <w:rsid w:val="00183D47"/>
    <w:rsid w:val="00183F9A"/>
    <w:rsid w:val="001842C4"/>
    <w:rsid w:val="00184342"/>
    <w:rsid w:val="00184C9B"/>
    <w:rsid w:val="001872C4"/>
    <w:rsid w:val="001903D3"/>
    <w:rsid w:val="00190AE3"/>
    <w:rsid w:val="001917C4"/>
    <w:rsid w:val="00192431"/>
    <w:rsid w:val="001A0D6E"/>
    <w:rsid w:val="001A5810"/>
    <w:rsid w:val="001A6587"/>
    <w:rsid w:val="001B3188"/>
    <w:rsid w:val="001B5A29"/>
    <w:rsid w:val="001B5A69"/>
    <w:rsid w:val="001B5AFB"/>
    <w:rsid w:val="001C017C"/>
    <w:rsid w:val="001C121F"/>
    <w:rsid w:val="001C30F5"/>
    <w:rsid w:val="001C3E7F"/>
    <w:rsid w:val="001C7FE0"/>
    <w:rsid w:val="001D094E"/>
    <w:rsid w:val="001D0AD6"/>
    <w:rsid w:val="001D106C"/>
    <w:rsid w:val="001D2001"/>
    <w:rsid w:val="001E0853"/>
    <w:rsid w:val="001E4E9C"/>
    <w:rsid w:val="001E504E"/>
    <w:rsid w:val="001E5172"/>
    <w:rsid w:val="001F27A3"/>
    <w:rsid w:val="001F4DCC"/>
    <w:rsid w:val="001F71DE"/>
    <w:rsid w:val="00201532"/>
    <w:rsid w:val="002048D7"/>
    <w:rsid w:val="00204CFB"/>
    <w:rsid w:val="00205512"/>
    <w:rsid w:val="0021267F"/>
    <w:rsid w:val="00217755"/>
    <w:rsid w:val="00217F0D"/>
    <w:rsid w:val="0022146B"/>
    <w:rsid w:val="00226CD2"/>
    <w:rsid w:val="002303AC"/>
    <w:rsid w:val="0023075D"/>
    <w:rsid w:val="0023369C"/>
    <w:rsid w:val="00234E13"/>
    <w:rsid w:val="00235083"/>
    <w:rsid w:val="002358F6"/>
    <w:rsid w:val="00242DA9"/>
    <w:rsid w:val="00243A17"/>
    <w:rsid w:val="00243C83"/>
    <w:rsid w:val="00243D7B"/>
    <w:rsid w:val="00244DB3"/>
    <w:rsid w:val="00245AC7"/>
    <w:rsid w:val="0024622E"/>
    <w:rsid w:val="002567BC"/>
    <w:rsid w:val="0025723D"/>
    <w:rsid w:val="002572DE"/>
    <w:rsid w:val="002605AA"/>
    <w:rsid w:val="00261F08"/>
    <w:rsid w:val="00272145"/>
    <w:rsid w:val="00273253"/>
    <w:rsid w:val="00276387"/>
    <w:rsid w:val="002848BD"/>
    <w:rsid w:val="00287B36"/>
    <w:rsid w:val="00290F55"/>
    <w:rsid w:val="00295954"/>
    <w:rsid w:val="002A303C"/>
    <w:rsid w:val="002A45D0"/>
    <w:rsid w:val="002A51F5"/>
    <w:rsid w:val="002A5DFA"/>
    <w:rsid w:val="002A76F7"/>
    <w:rsid w:val="002B0277"/>
    <w:rsid w:val="002B40B3"/>
    <w:rsid w:val="002B53C3"/>
    <w:rsid w:val="002B57B7"/>
    <w:rsid w:val="002C08DC"/>
    <w:rsid w:val="002C0A82"/>
    <w:rsid w:val="002C1840"/>
    <w:rsid w:val="002C24D1"/>
    <w:rsid w:val="002C5601"/>
    <w:rsid w:val="002C7B82"/>
    <w:rsid w:val="002D144D"/>
    <w:rsid w:val="002D3BE2"/>
    <w:rsid w:val="002D6D13"/>
    <w:rsid w:val="002D6F10"/>
    <w:rsid w:val="002E1ED1"/>
    <w:rsid w:val="002E286A"/>
    <w:rsid w:val="002E397C"/>
    <w:rsid w:val="002E3AB0"/>
    <w:rsid w:val="002E4565"/>
    <w:rsid w:val="002E5D83"/>
    <w:rsid w:val="002F0ADE"/>
    <w:rsid w:val="002F2BE8"/>
    <w:rsid w:val="002F7009"/>
    <w:rsid w:val="002F7F20"/>
    <w:rsid w:val="00300B2F"/>
    <w:rsid w:val="003016B3"/>
    <w:rsid w:val="00306805"/>
    <w:rsid w:val="00310336"/>
    <w:rsid w:val="003125AA"/>
    <w:rsid w:val="003131F0"/>
    <w:rsid w:val="00314F13"/>
    <w:rsid w:val="0031504E"/>
    <w:rsid w:val="00316E87"/>
    <w:rsid w:val="00321B9F"/>
    <w:rsid w:val="00321BAA"/>
    <w:rsid w:val="00327A4D"/>
    <w:rsid w:val="00331CA6"/>
    <w:rsid w:val="00332CDF"/>
    <w:rsid w:val="0033330B"/>
    <w:rsid w:val="00334207"/>
    <w:rsid w:val="00337251"/>
    <w:rsid w:val="00340889"/>
    <w:rsid w:val="0034667A"/>
    <w:rsid w:val="0035005A"/>
    <w:rsid w:val="003516E5"/>
    <w:rsid w:val="00352973"/>
    <w:rsid w:val="003554B5"/>
    <w:rsid w:val="0035738E"/>
    <w:rsid w:val="00362105"/>
    <w:rsid w:val="003665D9"/>
    <w:rsid w:val="0037114A"/>
    <w:rsid w:val="00371157"/>
    <w:rsid w:val="00373C7D"/>
    <w:rsid w:val="00374592"/>
    <w:rsid w:val="00380060"/>
    <w:rsid w:val="00381FCD"/>
    <w:rsid w:val="00383743"/>
    <w:rsid w:val="0038644C"/>
    <w:rsid w:val="00392285"/>
    <w:rsid w:val="00392B0C"/>
    <w:rsid w:val="003954ED"/>
    <w:rsid w:val="003A0232"/>
    <w:rsid w:val="003A44BF"/>
    <w:rsid w:val="003A5F5F"/>
    <w:rsid w:val="003B55C4"/>
    <w:rsid w:val="003B7A52"/>
    <w:rsid w:val="003C4391"/>
    <w:rsid w:val="003C555F"/>
    <w:rsid w:val="003C6000"/>
    <w:rsid w:val="003D0C37"/>
    <w:rsid w:val="003D2EE2"/>
    <w:rsid w:val="003D5C1E"/>
    <w:rsid w:val="003D74DA"/>
    <w:rsid w:val="003E0029"/>
    <w:rsid w:val="003E0BFF"/>
    <w:rsid w:val="003E65FF"/>
    <w:rsid w:val="003F0149"/>
    <w:rsid w:val="003F0BBC"/>
    <w:rsid w:val="004042FB"/>
    <w:rsid w:val="00404364"/>
    <w:rsid w:val="004074FD"/>
    <w:rsid w:val="00411A1C"/>
    <w:rsid w:val="00411E33"/>
    <w:rsid w:val="00413508"/>
    <w:rsid w:val="00415272"/>
    <w:rsid w:val="00415EAE"/>
    <w:rsid w:val="00417BEC"/>
    <w:rsid w:val="004219B3"/>
    <w:rsid w:val="00426F11"/>
    <w:rsid w:val="004453F7"/>
    <w:rsid w:val="00451080"/>
    <w:rsid w:val="00452D14"/>
    <w:rsid w:val="00453108"/>
    <w:rsid w:val="00454984"/>
    <w:rsid w:val="00454BD0"/>
    <w:rsid w:val="0045658C"/>
    <w:rsid w:val="00463773"/>
    <w:rsid w:val="0046435D"/>
    <w:rsid w:val="0047033F"/>
    <w:rsid w:val="004718DE"/>
    <w:rsid w:val="0047265B"/>
    <w:rsid w:val="0047515A"/>
    <w:rsid w:val="00475C59"/>
    <w:rsid w:val="00480876"/>
    <w:rsid w:val="00481564"/>
    <w:rsid w:val="004860B3"/>
    <w:rsid w:val="0049000F"/>
    <w:rsid w:val="00493CF8"/>
    <w:rsid w:val="00494165"/>
    <w:rsid w:val="00495B07"/>
    <w:rsid w:val="004A4933"/>
    <w:rsid w:val="004A7595"/>
    <w:rsid w:val="004A7F08"/>
    <w:rsid w:val="004B29C8"/>
    <w:rsid w:val="004B2C9A"/>
    <w:rsid w:val="004B5E1F"/>
    <w:rsid w:val="004B6317"/>
    <w:rsid w:val="004C1734"/>
    <w:rsid w:val="004C7931"/>
    <w:rsid w:val="004D0D17"/>
    <w:rsid w:val="004D75FA"/>
    <w:rsid w:val="004E2693"/>
    <w:rsid w:val="004E2E93"/>
    <w:rsid w:val="004F29B9"/>
    <w:rsid w:val="00501551"/>
    <w:rsid w:val="00502EEC"/>
    <w:rsid w:val="00503E18"/>
    <w:rsid w:val="005074C5"/>
    <w:rsid w:val="00526F73"/>
    <w:rsid w:val="005308ED"/>
    <w:rsid w:val="0053234A"/>
    <w:rsid w:val="005333B6"/>
    <w:rsid w:val="00535C65"/>
    <w:rsid w:val="00536C17"/>
    <w:rsid w:val="00540AFC"/>
    <w:rsid w:val="0054212C"/>
    <w:rsid w:val="005424AC"/>
    <w:rsid w:val="00545C4E"/>
    <w:rsid w:val="005460F3"/>
    <w:rsid w:val="00546E7A"/>
    <w:rsid w:val="005521C4"/>
    <w:rsid w:val="0055479F"/>
    <w:rsid w:val="00560623"/>
    <w:rsid w:val="0056371D"/>
    <w:rsid w:val="00563A9D"/>
    <w:rsid w:val="00567746"/>
    <w:rsid w:val="00567A71"/>
    <w:rsid w:val="00570C10"/>
    <w:rsid w:val="00571A3A"/>
    <w:rsid w:val="005721FA"/>
    <w:rsid w:val="005830AB"/>
    <w:rsid w:val="0058353E"/>
    <w:rsid w:val="00583EE1"/>
    <w:rsid w:val="00585127"/>
    <w:rsid w:val="005858DB"/>
    <w:rsid w:val="00585E51"/>
    <w:rsid w:val="00591303"/>
    <w:rsid w:val="005921CF"/>
    <w:rsid w:val="00595613"/>
    <w:rsid w:val="005A46DC"/>
    <w:rsid w:val="005B3A20"/>
    <w:rsid w:val="005B4EAE"/>
    <w:rsid w:val="005C3700"/>
    <w:rsid w:val="005C711E"/>
    <w:rsid w:val="005C7B49"/>
    <w:rsid w:val="005D078B"/>
    <w:rsid w:val="005D07EB"/>
    <w:rsid w:val="005D17E4"/>
    <w:rsid w:val="005D4729"/>
    <w:rsid w:val="005D5306"/>
    <w:rsid w:val="005D57DD"/>
    <w:rsid w:val="005D7004"/>
    <w:rsid w:val="005E0A09"/>
    <w:rsid w:val="005E5F95"/>
    <w:rsid w:val="005E6CEA"/>
    <w:rsid w:val="005F18A0"/>
    <w:rsid w:val="005F4530"/>
    <w:rsid w:val="005F4598"/>
    <w:rsid w:val="006023D6"/>
    <w:rsid w:val="00602E55"/>
    <w:rsid w:val="00604B16"/>
    <w:rsid w:val="00606C93"/>
    <w:rsid w:val="00610136"/>
    <w:rsid w:val="00610718"/>
    <w:rsid w:val="00613A8C"/>
    <w:rsid w:val="0061682E"/>
    <w:rsid w:val="00620914"/>
    <w:rsid w:val="0062204A"/>
    <w:rsid w:val="00625B40"/>
    <w:rsid w:val="00625C9E"/>
    <w:rsid w:val="00631893"/>
    <w:rsid w:val="00636753"/>
    <w:rsid w:val="00636976"/>
    <w:rsid w:val="00636E46"/>
    <w:rsid w:val="006371C8"/>
    <w:rsid w:val="00637397"/>
    <w:rsid w:val="006403CB"/>
    <w:rsid w:val="00642006"/>
    <w:rsid w:val="006420A1"/>
    <w:rsid w:val="00644694"/>
    <w:rsid w:val="00646F85"/>
    <w:rsid w:val="00652447"/>
    <w:rsid w:val="00652714"/>
    <w:rsid w:val="006536F7"/>
    <w:rsid w:val="006545C9"/>
    <w:rsid w:val="00657FE8"/>
    <w:rsid w:val="0066225C"/>
    <w:rsid w:val="006647C0"/>
    <w:rsid w:val="00664A1F"/>
    <w:rsid w:val="00665A14"/>
    <w:rsid w:val="00666290"/>
    <w:rsid w:val="0066632A"/>
    <w:rsid w:val="00673A90"/>
    <w:rsid w:val="00687A43"/>
    <w:rsid w:val="00691391"/>
    <w:rsid w:val="006939E4"/>
    <w:rsid w:val="006953FF"/>
    <w:rsid w:val="00696843"/>
    <w:rsid w:val="006A450E"/>
    <w:rsid w:val="006A4762"/>
    <w:rsid w:val="006A4AD6"/>
    <w:rsid w:val="006A669D"/>
    <w:rsid w:val="006A7F6A"/>
    <w:rsid w:val="006B1209"/>
    <w:rsid w:val="006B27BB"/>
    <w:rsid w:val="006B59C2"/>
    <w:rsid w:val="006B7775"/>
    <w:rsid w:val="006B7872"/>
    <w:rsid w:val="006C20A0"/>
    <w:rsid w:val="006C257A"/>
    <w:rsid w:val="006C2F9B"/>
    <w:rsid w:val="006C372C"/>
    <w:rsid w:val="006D0145"/>
    <w:rsid w:val="006D0900"/>
    <w:rsid w:val="006D2D83"/>
    <w:rsid w:val="006D4D6B"/>
    <w:rsid w:val="006D660A"/>
    <w:rsid w:val="006D67EE"/>
    <w:rsid w:val="006D748D"/>
    <w:rsid w:val="006E0DCD"/>
    <w:rsid w:val="006E19D3"/>
    <w:rsid w:val="006E29A6"/>
    <w:rsid w:val="006E3AFF"/>
    <w:rsid w:val="006F045A"/>
    <w:rsid w:val="006F2EAA"/>
    <w:rsid w:val="006F5651"/>
    <w:rsid w:val="006F6BD8"/>
    <w:rsid w:val="006F7AD0"/>
    <w:rsid w:val="006F7CFC"/>
    <w:rsid w:val="00703869"/>
    <w:rsid w:val="00703EE8"/>
    <w:rsid w:val="0070481C"/>
    <w:rsid w:val="007123E2"/>
    <w:rsid w:val="00713EE6"/>
    <w:rsid w:val="00714312"/>
    <w:rsid w:val="00717934"/>
    <w:rsid w:val="00720AD4"/>
    <w:rsid w:val="007258B5"/>
    <w:rsid w:val="00725E11"/>
    <w:rsid w:val="0072681A"/>
    <w:rsid w:val="00727D3E"/>
    <w:rsid w:val="00731AC2"/>
    <w:rsid w:val="00733D1C"/>
    <w:rsid w:val="00735E16"/>
    <w:rsid w:val="00737496"/>
    <w:rsid w:val="007408D5"/>
    <w:rsid w:val="0074133E"/>
    <w:rsid w:val="00742A15"/>
    <w:rsid w:val="007452BE"/>
    <w:rsid w:val="00747139"/>
    <w:rsid w:val="007507CF"/>
    <w:rsid w:val="00751EF5"/>
    <w:rsid w:val="00755A1E"/>
    <w:rsid w:val="00757CBE"/>
    <w:rsid w:val="007624E6"/>
    <w:rsid w:val="0076257C"/>
    <w:rsid w:val="007676F3"/>
    <w:rsid w:val="00774804"/>
    <w:rsid w:val="00780936"/>
    <w:rsid w:val="00781BFF"/>
    <w:rsid w:val="00783ED9"/>
    <w:rsid w:val="00784041"/>
    <w:rsid w:val="00784F8C"/>
    <w:rsid w:val="007860C2"/>
    <w:rsid w:val="00786B1E"/>
    <w:rsid w:val="00790CE9"/>
    <w:rsid w:val="0079281F"/>
    <w:rsid w:val="00792B9E"/>
    <w:rsid w:val="00794520"/>
    <w:rsid w:val="0079606F"/>
    <w:rsid w:val="007A5CE0"/>
    <w:rsid w:val="007B43BB"/>
    <w:rsid w:val="007B6484"/>
    <w:rsid w:val="007B7911"/>
    <w:rsid w:val="007D0EAE"/>
    <w:rsid w:val="007D10C2"/>
    <w:rsid w:val="007D2F33"/>
    <w:rsid w:val="007D2FAC"/>
    <w:rsid w:val="007D3F1C"/>
    <w:rsid w:val="007D434E"/>
    <w:rsid w:val="007D45F1"/>
    <w:rsid w:val="007D4C66"/>
    <w:rsid w:val="007D5339"/>
    <w:rsid w:val="007D7EFD"/>
    <w:rsid w:val="007E4750"/>
    <w:rsid w:val="007E56C2"/>
    <w:rsid w:val="007E65EB"/>
    <w:rsid w:val="007F209C"/>
    <w:rsid w:val="007F6AD4"/>
    <w:rsid w:val="007F6D94"/>
    <w:rsid w:val="00804970"/>
    <w:rsid w:val="00810036"/>
    <w:rsid w:val="00810F69"/>
    <w:rsid w:val="008110EB"/>
    <w:rsid w:val="00823CBD"/>
    <w:rsid w:val="00825852"/>
    <w:rsid w:val="00825B6A"/>
    <w:rsid w:val="00833B51"/>
    <w:rsid w:val="00835469"/>
    <w:rsid w:val="00836764"/>
    <w:rsid w:val="008411AD"/>
    <w:rsid w:val="00847AC5"/>
    <w:rsid w:val="00852BE4"/>
    <w:rsid w:val="0085322D"/>
    <w:rsid w:val="00855794"/>
    <w:rsid w:val="0086146F"/>
    <w:rsid w:val="008627CE"/>
    <w:rsid w:val="00864216"/>
    <w:rsid w:val="0086447A"/>
    <w:rsid w:val="00872BEC"/>
    <w:rsid w:val="00873227"/>
    <w:rsid w:val="0087443B"/>
    <w:rsid w:val="008745B4"/>
    <w:rsid w:val="00875061"/>
    <w:rsid w:val="0087576E"/>
    <w:rsid w:val="008763F6"/>
    <w:rsid w:val="0088070A"/>
    <w:rsid w:val="00880A8A"/>
    <w:rsid w:val="008818C2"/>
    <w:rsid w:val="00881BFA"/>
    <w:rsid w:val="008845CF"/>
    <w:rsid w:val="00886285"/>
    <w:rsid w:val="00891992"/>
    <w:rsid w:val="00892AD1"/>
    <w:rsid w:val="00893286"/>
    <w:rsid w:val="00894A7C"/>
    <w:rsid w:val="008950A9"/>
    <w:rsid w:val="008A3438"/>
    <w:rsid w:val="008A6D3D"/>
    <w:rsid w:val="008B281E"/>
    <w:rsid w:val="008C13D5"/>
    <w:rsid w:val="008C24FE"/>
    <w:rsid w:val="008C2A45"/>
    <w:rsid w:val="008C2BF6"/>
    <w:rsid w:val="008C5B01"/>
    <w:rsid w:val="008D0E55"/>
    <w:rsid w:val="008D2948"/>
    <w:rsid w:val="008D3A95"/>
    <w:rsid w:val="008D5072"/>
    <w:rsid w:val="008D6604"/>
    <w:rsid w:val="008D6AB1"/>
    <w:rsid w:val="008E0131"/>
    <w:rsid w:val="008E52A5"/>
    <w:rsid w:val="008E56F4"/>
    <w:rsid w:val="008F5DA6"/>
    <w:rsid w:val="008F7E7D"/>
    <w:rsid w:val="009011F2"/>
    <w:rsid w:val="00904F73"/>
    <w:rsid w:val="00904FC0"/>
    <w:rsid w:val="00906B7F"/>
    <w:rsid w:val="009111BF"/>
    <w:rsid w:val="009118BC"/>
    <w:rsid w:val="009167FE"/>
    <w:rsid w:val="00916C37"/>
    <w:rsid w:val="0092014B"/>
    <w:rsid w:val="00921C4E"/>
    <w:rsid w:val="0092449A"/>
    <w:rsid w:val="00930234"/>
    <w:rsid w:val="00930C8C"/>
    <w:rsid w:val="00932F43"/>
    <w:rsid w:val="00935798"/>
    <w:rsid w:val="009357F0"/>
    <w:rsid w:val="00940FE6"/>
    <w:rsid w:val="009437A1"/>
    <w:rsid w:val="009447E4"/>
    <w:rsid w:val="00946BD0"/>
    <w:rsid w:val="009701C0"/>
    <w:rsid w:val="00975388"/>
    <w:rsid w:val="009758E2"/>
    <w:rsid w:val="00976E04"/>
    <w:rsid w:val="009813EB"/>
    <w:rsid w:val="00981F3B"/>
    <w:rsid w:val="00982B85"/>
    <w:rsid w:val="009831EE"/>
    <w:rsid w:val="009835D5"/>
    <w:rsid w:val="00991472"/>
    <w:rsid w:val="009944C4"/>
    <w:rsid w:val="009946C0"/>
    <w:rsid w:val="00996734"/>
    <w:rsid w:val="00996D4F"/>
    <w:rsid w:val="009A5797"/>
    <w:rsid w:val="009A7109"/>
    <w:rsid w:val="009A7AF8"/>
    <w:rsid w:val="009B152F"/>
    <w:rsid w:val="009B3745"/>
    <w:rsid w:val="009C1D25"/>
    <w:rsid w:val="009C3A2C"/>
    <w:rsid w:val="009C5B72"/>
    <w:rsid w:val="009C7175"/>
    <w:rsid w:val="009C775A"/>
    <w:rsid w:val="009D155A"/>
    <w:rsid w:val="009D1982"/>
    <w:rsid w:val="009D19E1"/>
    <w:rsid w:val="009D277B"/>
    <w:rsid w:val="009E1218"/>
    <w:rsid w:val="009E2B48"/>
    <w:rsid w:val="009E7C06"/>
    <w:rsid w:val="009F45AC"/>
    <w:rsid w:val="009F53A8"/>
    <w:rsid w:val="009F5F53"/>
    <w:rsid w:val="00A026B6"/>
    <w:rsid w:val="00A03AF7"/>
    <w:rsid w:val="00A03BD7"/>
    <w:rsid w:val="00A05AFB"/>
    <w:rsid w:val="00A119DB"/>
    <w:rsid w:val="00A14CBE"/>
    <w:rsid w:val="00A151D6"/>
    <w:rsid w:val="00A20855"/>
    <w:rsid w:val="00A254B8"/>
    <w:rsid w:val="00A25C30"/>
    <w:rsid w:val="00A26C39"/>
    <w:rsid w:val="00A3252F"/>
    <w:rsid w:val="00A3281B"/>
    <w:rsid w:val="00A34646"/>
    <w:rsid w:val="00A352D6"/>
    <w:rsid w:val="00A35C57"/>
    <w:rsid w:val="00A366FE"/>
    <w:rsid w:val="00A37327"/>
    <w:rsid w:val="00A37ECD"/>
    <w:rsid w:val="00A468A2"/>
    <w:rsid w:val="00A46E98"/>
    <w:rsid w:val="00A476D5"/>
    <w:rsid w:val="00A52DB0"/>
    <w:rsid w:val="00A52DC6"/>
    <w:rsid w:val="00A53798"/>
    <w:rsid w:val="00A578FB"/>
    <w:rsid w:val="00A619D3"/>
    <w:rsid w:val="00A62222"/>
    <w:rsid w:val="00A63533"/>
    <w:rsid w:val="00A65280"/>
    <w:rsid w:val="00A70ABD"/>
    <w:rsid w:val="00A71FEE"/>
    <w:rsid w:val="00A73C1D"/>
    <w:rsid w:val="00A73CC5"/>
    <w:rsid w:val="00A75200"/>
    <w:rsid w:val="00A76282"/>
    <w:rsid w:val="00A80635"/>
    <w:rsid w:val="00A80D8F"/>
    <w:rsid w:val="00A828E0"/>
    <w:rsid w:val="00A83AF0"/>
    <w:rsid w:val="00A939A5"/>
    <w:rsid w:val="00A93A4F"/>
    <w:rsid w:val="00AA0C21"/>
    <w:rsid w:val="00AA213E"/>
    <w:rsid w:val="00AA2F7C"/>
    <w:rsid w:val="00AA417F"/>
    <w:rsid w:val="00AB0697"/>
    <w:rsid w:val="00AB2732"/>
    <w:rsid w:val="00AB4107"/>
    <w:rsid w:val="00AB744C"/>
    <w:rsid w:val="00AC4041"/>
    <w:rsid w:val="00AD04B8"/>
    <w:rsid w:val="00AD09D3"/>
    <w:rsid w:val="00AD1B40"/>
    <w:rsid w:val="00AD3FD1"/>
    <w:rsid w:val="00AD619A"/>
    <w:rsid w:val="00AE2237"/>
    <w:rsid w:val="00AE4157"/>
    <w:rsid w:val="00AE5B7D"/>
    <w:rsid w:val="00AF50FD"/>
    <w:rsid w:val="00AF6A69"/>
    <w:rsid w:val="00B03C44"/>
    <w:rsid w:val="00B05177"/>
    <w:rsid w:val="00B12198"/>
    <w:rsid w:val="00B1540D"/>
    <w:rsid w:val="00B17580"/>
    <w:rsid w:val="00B22D1F"/>
    <w:rsid w:val="00B240B1"/>
    <w:rsid w:val="00B2554C"/>
    <w:rsid w:val="00B32BBF"/>
    <w:rsid w:val="00B33F85"/>
    <w:rsid w:val="00B34D34"/>
    <w:rsid w:val="00B35105"/>
    <w:rsid w:val="00B43428"/>
    <w:rsid w:val="00B43A5F"/>
    <w:rsid w:val="00B445EF"/>
    <w:rsid w:val="00B466A3"/>
    <w:rsid w:val="00B501F9"/>
    <w:rsid w:val="00B5031A"/>
    <w:rsid w:val="00B5255C"/>
    <w:rsid w:val="00B579D1"/>
    <w:rsid w:val="00B65535"/>
    <w:rsid w:val="00B66F08"/>
    <w:rsid w:val="00B7651B"/>
    <w:rsid w:val="00B8106C"/>
    <w:rsid w:val="00B81B35"/>
    <w:rsid w:val="00B8684D"/>
    <w:rsid w:val="00B86B70"/>
    <w:rsid w:val="00B87F49"/>
    <w:rsid w:val="00B90055"/>
    <w:rsid w:val="00B919EC"/>
    <w:rsid w:val="00B96119"/>
    <w:rsid w:val="00BA07CC"/>
    <w:rsid w:val="00BA44EB"/>
    <w:rsid w:val="00BA6B74"/>
    <w:rsid w:val="00BB1A3E"/>
    <w:rsid w:val="00BB3B82"/>
    <w:rsid w:val="00BC21CD"/>
    <w:rsid w:val="00BC3DF2"/>
    <w:rsid w:val="00BC4D9F"/>
    <w:rsid w:val="00BC6634"/>
    <w:rsid w:val="00BC6A06"/>
    <w:rsid w:val="00BC6C2A"/>
    <w:rsid w:val="00BC7E6C"/>
    <w:rsid w:val="00BD16A1"/>
    <w:rsid w:val="00BD3779"/>
    <w:rsid w:val="00BD7C7A"/>
    <w:rsid w:val="00BE13A5"/>
    <w:rsid w:val="00BE14F2"/>
    <w:rsid w:val="00BE2AA3"/>
    <w:rsid w:val="00BE642A"/>
    <w:rsid w:val="00BE7486"/>
    <w:rsid w:val="00BE749A"/>
    <w:rsid w:val="00BE7FEE"/>
    <w:rsid w:val="00BF4C56"/>
    <w:rsid w:val="00BF57FC"/>
    <w:rsid w:val="00C134B4"/>
    <w:rsid w:val="00C14F4B"/>
    <w:rsid w:val="00C331FC"/>
    <w:rsid w:val="00C365C1"/>
    <w:rsid w:val="00C40251"/>
    <w:rsid w:val="00C40F69"/>
    <w:rsid w:val="00C427E3"/>
    <w:rsid w:val="00C43CA3"/>
    <w:rsid w:val="00C51927"/>
    <w:rsid w:val="00C52449"/>
    <w:rsid w:val="00C54264"/>
    <w:rsid w:val="00C70AC9"/>
    <w:rsid w:val="00C71AD0"/>
    <w:rsid w:val="00C72640"/>
    <w:rsid w:val="00C75064"/>
    <w:rsid w:val="00C77418"/>
    <w:rsid w:val="00C77925"/>
    <w:rsid w:val="00C77D11"/>
    <w:rsid w:val="00C9254D"/>
    <w:rsid w:val="00CA0471"/>
    <w:rsid w:val="00CA1057"/>
    <w:rsid w:val="00CA3302"/>
    <w:rsid w:val="00CA3FB4"/>
    <w:rsid w:val="00CA71AD"/>
    <w:rsid w:val="00CA7CCE"/>
    <w:rsid w:val="00CC08A1"/>
    <w:rsid w:val="00CC304D"/>
    <w:rsid w:val="00CD04CD"/>
    <w:rsid w:val="00CD04E2"/>
    <w:rsid w:val="00CD1561"/>
    <w:rsid w:val="00CD6B09"/>
    <w:rsid w:val="00CE4595"/>
    <w:rsid w:val="00CE7622"/>
    <w:rsid w:val="00CF0CAA"/>
    <w:rsid w:val="00CF2670"/>
    <w:rsid w:val="00CF2A48"/>
    <w:rsid w:val="00CF4C60"/>
    <w:rsid w:val="00CF5DC1"/>
    <w:rsid w:val="00D02B72"/>
    <w:rsid w:val="00D13E55"/>
    <w:rsid w:val="00D16824"/>
    <w:rsid w:val="00D1698A"/>
    <w:rsid w:val="00D1707C"/>
    <w:rsid w:val="00D24489"/>
    <w:rsid w:val="00D24CD5"/>
    <w:rsid w:val="00D47BA1"/>
    <w:rsid w:val="00D51355"/>
    <w:rsid w:val="00D542CB"/>
    <w:rsid w:val="00D55D5E"/>
    <w:rsid w:val="00D60A58"/>
    <w:rsid w:val="00D65179"/>
    <w:rsid w:val="00D666BB"/>
    <w:rsid w:val="00D67F00"/>
    <w:rsid w:val="00D70EBE"/>
    <w:rsid w:val="00D7517F"/>
    <w:rsid w:val="00D7538E"/>
    <w:rsid w:val="00D75B2F"/>
    <w:rsid w:val="00D8268F"/>
    <w:rsid w:val="00D8492C"/>
    <w:rsid w:val="00D87EAE"/>
    <w:rsid w:val="00D90474"/>
    <w:rsid w:val="00D93372"/>
    <w:rsid w:val="00D933F3"/>
    <w:rsid w:val="00D94773"/>
    <w:rsid w:val="00DA4C35"/>
    <w:rsid w:val="00DA69D0"/>
    <w:rsid w:val="00DA7FBA"/>
    <w:rsid w:val="00DB3143"/>
    <w:rsid w:val="00DB3EE3"/>
    <w:rsid w:val="00DB65AA"/>
    <w:rsid w:val="00DC2183"/>
    <w:rsid w:val="00DD5318"/>
    <w:rsid w:val="00DE046A"/>
    <w:rsid w:val="00DE050E"/>
    <w:rsid w:val="00DE44A9"/>
    <w:rsid w:val="00DE4F10"/>
    <w:rsid w:val="00DE7C0A"/>
    <w:rsid w:val="00DF1C58"/>
    <w:rsid w:val="00DF2651"/>
    <w:rsid w:val="00DF35D0"/>
    <w:rsid w:val="00DF3A4C"/>
    <w:rsid w:val="00DF4ABE"/>
    <w:rsid w:val="00DF5D4C"/>
    <w:rsid w:val="00DF7153"/>
    <w:rsid w:val="00E00C53"/>
    <w:rsid w:val="00E03A90"/>
    <w:rsid w:val="00E10EBE"/>
    <w:rsid w:val="00E1280F"/>
    <w:rsid w:val="00E20DAF"/>
    <w:rsid w:val="00E21BE6"/>
    <w:rsid w:val="00E228A3"/>
    <w:rsid w:val="00E24996"/>
    <w:rsid w:val="00E25ACC"/>
    <w:rsid w:val="00E260AE"/>
    <w:rsid w:val="00E26540"/>
    <w:rsid w:val="00E27866"/>
    <w:rsid w:val="00E33CCA"/>
    <w:rsid w:val="00E33CDC"/>
    <w:rsid w:val="00E369BA"/>
    <w:rsid w:val="00E4248A"/>
    <w:rsid w:val="00E457EE"/>
    <w:rsid w:val="00E54737"/>
    <w:rsid w:val="00E55006"/>
    <w:rsid w:val="00E55D28"/>
    <w:rsid w:val="00E6140F"/>
    <w:rsid w:val="00E62B62"/>
    <w:rsid w:val="00E644A5"/>
    <w:rsid w:val="00E66F72"/>
    <w:rsid w:val="00E7083B"/>
    <w:rsid w:val="00E71565"/>
    <w:rsid w:val="00E71F51"/>
    <w:rsid w:val="00E72CE7"/>
    <w:rsid w:val="00E74B26"/>
    <w:rsid w:val="00E75E7D"/>
    <w:rsid w:val="00E8359D"/>
    <w:rsid w:val="00E845F3"/>
    <w:rsid w:val="00E878CE"/>
    <w:rsid w:val="00E91D1E"/>
    <w:rsid w:val="00E9609F"/>
    <w:rsid w:val="00E9648D"/>
    <w:rsid w:val="00E96B77"/>
    <w:rsid w:val="00E97EE7"/>
    <w:rsid w:val="00EA0DE4"/>
    <w:rsid w:val="00EB240F"/>
    <w:rsid w:val="00EB5005"/>
    <w:rsid w:val="00EB5C85"/>
    <w:rsid w:val="00EB79B9"/>
    <w:rsid w:val="00EB79F1"/>
    <w:rsid w:val="00EB7A7C"/>
    <w:rsid w:val="00EC2DE4"/>
    <w:rsid w:val="00ED036E"/>
    <w:rsid w:val="00ED15CD"/>
    <w:rsid w:val="00ED2D96"/>
    <w:rsid w:val="00ED3B5A"/>
    <w:rsid w:val="00ED7300"/>
    <w:rsid w:val="00EE260C"/>
    <w:rsid w:val="00EE2CBB"/>
    <w:rsid w:val="00EE4385"/>
    <w:rsid w:val="00EE5B4B"/>
    <w:rsid w:val="00EF0614"/>
    <w:rsid w:val="00EF0D42"/>
    <w:rsid w:val="00EF2021"/>
    <w:rsid w:val="00EF5AEB"/>
    <w:rsid w:val="00EF616D"/>
    <w:rsid w:val="00F02D71"/>
    <w:rsid w:val="00F049D4"/>
    <w:rsid w:val="00F04B49"/>
    <w:rsid w:val="00F05039"/>
    <w:rsid w:val="00F14CD8"/>
    <w:rsid w:val="00F14E12"/>
    <w:rsid w:val="00F1733C"/>
    <w:rsid w:val="00F248DA"/>
    <w:rsid w:val="00F24E47"/>
    <w:rsid w:val="00F25627"/>
    <w:rsid w:val="00F32CC1"/>
    <w:rsid w:val="00F32F49"/>
    <w:rsid w:val="00F41264"/>
    <w:rsid w:val="00F42536"/>
    <w:rsid w:val="00F4512F"/>
    <w:rsid w:val="00F47E03"/>
    <w:rsid w:val="00F510D7"/>
    <w:rsid w:val="00F5195E"/>
    <w:rsid w:val="00F55942"/>
    <w:rsid w:val="00F56484"/>
    <w:rsid w:val="00F61B2E"/>
    <w:rsid w:val="00F62745"/>
    <w:rsid w:val="00F66699"/>
    <w:rsid w:val="00F7129D"/>
    <w:rsid w:val="00F75F53"/>
    <w:rsid w:val="00F75F73"/>
    <w:rsid w:val="00F77572"/>
    <w:rsid w:val="00F811B4"/>
    <w:rsid w:val="00F82FAA"/>
    <w:rsid w:val="00F85969"/>
    <w:rsid w:val="00F86BAD"/>
    <w:rsid w:val="00F87F75"/>
    <w:rsid w:val="00FA2CD1"/>
    <w:rsid w:val="00FA6E6B"/>
    <w:rsid w:val="00FB0C9C"/>
    <w:rsid w:val="00FB11B5"/>
    <w:rsid w:val="00FB6525"/>
    <w:rsid w:val="00FB69B7"/>
    <w:rsid w:val="00FC29FB"/>
    <w:rsid w:val="00FC3351"/>
    <w:rsid w:val="00FC497B"/>
    <w:rsid w:val="00FC5103"/>
    <w:rsid w:val="00FC61B2"/>
    <w:rsid w:val="00FC7D95"/>
    <w:rsid w:val="00FD0D88"/>
    <w:rsid w:val="00FD524F"/>
    <w:rsid w:val="00FD6197"/>
    <w:rsid w:val="00FD63B1"/>
    <w:rsid w:val="00FE39EA"/>
    <w:rsid w:val="00FE5909"/>
    <w:rsid w:val="00FE608E"/>
    <w:rsid w:val="00FE612C"/>
    <w:rsid w:val="00FE68CF"/>
    <w:rsid w:val="00FF1261"/>
    <w:rsid w:val="00FF1FC3"/>
    <w:rsid w:val="00FF542A"/>
    <w:rsid w:val="00FF73DE"/>
    <w:rsid w:val="01F705EB"/>
    <w:rsid w:val="02492D93"/>
    <w:rsid w:val="05A4761E"/>
    <w:rsid w:val="06806FD0"/>
    <w:rsid w:val="0E08F4ED"/>
    <w:rsid w:val="114095AF"/>
    <w:rsid w:val="19782F86"/>
    <w:rsid w:val="1CA45E2B"/>
    <w:rsid w:val="1E1B8B19"/>
    <w:rsid w:val="1E9D433A"/>
    <w:rsid w:val="1FB722D7"/>
    <w:rsid w:val="1FDEC5EA"/>
    <w:rsid w:val="215EA6FF"/>
    <w:rsid w:val="22DB042A"/>
    <w:rsid w:val="24FFAC2C"/>
    <w:rsid w:val="26CE248F"/>
    <w:rsid w:val="2885B850"/>
    <w:rsid w:val="2AEC60E8"/>
    <w:rsid w:val="2F53EF35"/>
    <w:rsid w:val="30A6E21B"/>
    <w:rsid w:val="3385E7DF"/>
    <w:rsid w:val="350FB057"/>
    <w:rsid w:val="360992E9"/>
    <w:rsid w:val="3CEAB030"/>
    <w:rsid w:val="3E4212FA"/>
    <w:rsid w:val="3EFC27A5"/>
    <w:rsid w:val="40C9B8C8"/>
    <w:rsid w:val="4183D851"/>
    <w:rsid w:val="4633FC82"/>
    <w:rsid w:val="48EE3073"/>
    <w:rsid w:val="4CC714DD"/>
    <w:rsid w:val="507F25F5"/>
    <w:rsid w:val="50E019FB"/>
    <w:rsid w:val="544889CC"/>
    <w:rsid w:val="5659D9E6"/>
    <w:rsid w:val="566288B7"/>
    <w:rsid w:val="589A167B"/>
    <w:rsid w:val="592EF3DF"/>
    <w:rsid w:val="60CB9D28"/>
    <w:rsid w:val="63E14E4B"/>
    <w:rsid w:val="64DD4203"/>
    <w:rsid w:val="682EA19F"/>
    <w:rsid w:val="69CA7200"/>
    <w:rsid w:val="6B7F6ABE"/>
    <w:rsid w:val="6C8532A9"/>
    <w:rsid w:val="6E8FF98D"/>
    <w:rsid w:val="70A0D0E9"/>
    <w:rsid w:val="70B39437"/>
    <w:rsid w:val="72857ED9"/>
    <w:rsid w:val="73C50DED"/>
    <w:rsid w:val="7744324D"/>
    <w:rsid w:val="77D5A700"/>
    <w:rsid w:val="78A7D0E0"/>
    <w:rsid w:val="79C2271E"/>
    <w:rsid w:val="7B7C6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B2A1E"/>
  <w15:docId w15:val="{3F372CE1-D656-46C2-A873-35E26B8605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locked="0" w:uiPriority="9" w:semiHidden="1" w:unhideWhenUsed="1" w:qFormat="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locked="0" w:uiPriority="39" w:semiHidden="1" w:unhideWhenUsed="1"/>
    <w:lsdException w:name="toc 5" w:locked="0" w:uiPriority="39" w:semiHidden="1" w:unhideWhenUsed="1"/>
    <w:lsdException w:name="toc 6" w:locked="0" w:uiPriority="39" w:semiHidden="1" w:unhideWhenUsed="1"/>
    <w:lsdException w:name="toc 7" w:locked="0" w:uiPriority="39" w:semiHidden="1" w:unhideWhenUsed="1"/>
    <w:lsdException w:name="toc 8" w:locked="0" w:uiPriority="39" w:semiHidden="1" w:unhideWhenUsed="1"/>
    <w:lsdException w:name="toc 9" w:locked="0" w:uiPriority="3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uiPriority="1" w:semiHidden="1" w:unhideWhenUsed="1"/>
    <w:lsdException w:name="Body Text" w:locked="0" w:uiPriority="1"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semiHidden="1" w:unhideWhenUsed="1"/>
    <w:lsdException w:name="TOC Heading" w:locked="0"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locked="0"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rsid w:val="004074FD"/>
    <w:rPr>
      <w:rFonts w:eastAsiaTheme="minorEastAsia"/>
    </w:rPr>
  </w:style>
  <w:style w:type="paragraph" w:styleId="Heading2">
    <w:name w:val="heading 2"/>
    <w:basedOn w:val="Normal"/>
    <w:next w:val="Normal"/>
    <w:link w:val="Heading2Char"/>
    <w:uiPriority w:val="9"/>
    <w:unhideWhenUsed/>
    <w:qFormat/>
    <w:rsid w:val="00A52DB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locked/>
    <w:rsid w:val="00AE22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1" w:customStyle="1">
    <w:name w:val="Grid Table 4 - Accent 51"/>
    <w:basedOn w:val="TableNormal"/>
    <w:uiPriority w:val="49"/>
    <w:locked/>
    <w:rsid w:val="00665A14"/>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2015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1532"/>
    <w:rPr>
      <w:rFonts w:ascii="Segoe UI" w:hAnsi="Segoe UI" w:cs="Segoe UI"/>
      <w:sz w:val="18"/>
      <w:szCs w:val="18"/>
    </w:rPr>
  </w:style>
  <w:style w:type="character" w:styleId="CommentReference">
    <w:name w:val="annotation reference"/>
    <w:basedOn w:val="DefaultParagraphFont"/>
    <w:uiPriority w:val="99"/>
    <w:semiHidden/>
    <w:unhideWhenUsed/>
    <w:rsid w:val="00174859"/>
    <w:rPr>
      <w:sz w:val="16"/>
      <w:szCs w:val="16"/>
    </w:rPr>
  </w:style>
  <w:style w:type="paragraph" w:styleId="CommentText">
    <w:name w:val="annotation text"/>
    <w:basedOn w:val="Normal"/>
    <w:link w:val="CommentTextChar"/>
    <w:uiPriority w:val="99"/>
    <w:semiHidden/>
    <w:unhideWhenUsed/>
    <w:rsid w:val="00174859"/>
    <w:pPr>
      <w:spacing w:line="240" w:lineRule="auto"/>
    </w:pPr>
    <w:rPr>
      <w:sz w:val="20"/>
      <w:szCs w:val="20"/>
    </w:rPr>
  </w:style>
  <w:style w:type="character" w:styleId="CommentTextChar" w:customStyle="1">
    <w:name w:val="Comment Text Char"/>
    <w:basedOn w:val="DefaultParagraphFont"/>
    <w:link w:val="CommentText"/>
    <w:uiPriority w:val="99"/>
    <w:semiHidden/>
    <w:rsid w:val="00174859"/>
    <w:rPr>
      <w:sz w:val="20"/>
      <w:szCs w:val="20"/>
    </w:rPr>
  </w:style>
  <w:style w:type="paragraph" w:styleId="CommentSubject">
    <w:name w:val="annotation subject"/>
    <w:basedOn w:val="CommentText"/>
    <w:next w:val="CommentText"/>
    <w:link w:val="CommentSubjectChar"/>
    <w:uiPriority w:val="99"/>
    <w:semiHidden/>
    <w:unhideWhenUsed/>
    <w:rsid w:val="00174859"/>
    <w:rPr>
      <w:b/>
      <w:bCs/>
    </w:rPr>
  </w:style>
  <w:style w:type="character" w:styleId="CommentSubjectChar" w:customStyle="1">
    <w:name w:val="Comment Subject Char"/>
    <w:basedOn w:val="CommentTextChar"/>
    <w:link w:val="CommentSubject"/>
    <w:uiPriority w:val="99"/>
    <w:semiHidden/>
    <w:rsid w:val="00174859"/>
    <w:rPr>
      <w:b/>
      <w:bCs/>
      <w:sz w:val="20"/>
      <w:szCs w:val="20"/>
    </w:rPr>
  </w:style>
  <w:style w:type="paragraph" w:styleId="BodyText">
    <w:name w:val="Body Text"/>
    <w:basedOn w:val="Normal"/>
    <w:link w:val="BodyTextChar"/>
    <w:uiPriority w:val="1"/>
    <w:rsid w:val="00174859"/>
    <w:pPr>
      <w:widowControl w:val="0"/>
      <w:autoSpaceDE w:val="0"/>
      <w:autoSpaceDN w:val="0"/>
      <w:spacing w:before="120" w:after="120" w:line="264" w:lineRule="auto"/>
      <w:ind w:left="760" w:right="134"/>
    </w:pPr>
    <w:rPr>
      <w:rFonts w:ascii="Calibri Light" w:hAnsi="Calibri Light" w:eastAsia="Lucida Sans" w:cs="Calibri Light"/>
      <w:w w:val="95"/>
      <w:sz w:val="20"/>
      <w:szCs w:val="20"/>
      <w:lang w:val="en-US"/>
    </w:rPr>
  </w:style>
  <w:style w:type="character" w:styleId="BodyTextChar" w:customStyle="1">
    <w:name w:val="Body Text Char"/>
    <w:basedOn w:val="DefaultParagraphFont"/>
    <w:link w:val="BodyText"/>
    <w:uiPriority w:val="1"/>
    <w:rsid w:val="00174859"/>
    <w:rPr>
      <w:rFonts w:ascii="Calibri Light" w:hAnsi="Calibri Light" w:eastAsia="Lucida Sans" w:cs="Calibri Light"/>
      <w:w w:val="95"/>
      <w:sz w:val="20"/>
      <w:szCs w:val="20"/>
      <w:lang w:val="en-US"/>
    </w:rPr>
  </w:style>
  <w:style w:type="paragraph" w:styleId="Header">
    <w:name w:val="header"/>
    <w:basedOn w:val="Normal"/>
    <w:link w:val="HeaderChar"/>
    <w:uiPriority w:val="99"/>
    <w:unhideWhenUsed/>
    <w:rsid w:val="00242D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2DA9"/>
  </w:style>
  <w:style w:type="paragraph" w:styleId="Footer">
    <w:name w:val="footer"/>
    <w:basedOn w:val="Normal"/>
    <w:link w:val="FooterChar"/>
    <w:uiPriority w:val="99"/>
    <w:unhideWhenUsed/>
    <w:rsid w:val="00242D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2DA9"/>
  </w:style>
  <w:style w:type="paragraph" w:styleId="ListParagraph">
    <w:name w:val="List Paragraph"/>
    <w:basedOn w:val="Normal"/>
    <w:link w:val="ListParagraphChar"/>
    <w:uiPriority w:val="34"/>
    <w:qFormat/>
    <w:rsid w:val="00781BFF"/>
    <w:pPr>
      <w:ind w:left="720"/>
      <w:contextualSpacing/>
    </w:pPr>
  </w:style>
  <w:style w:type="character" w:styleId="PlaceholderText">
    <w:name w:val="Placeholder Text"/>
    <w:basedOn w:val="DefaultParagraphFont"/>
    <w:uiPriority w:val="99"/>
    <w:semiHidden/>
    <w:rsid w:val="00B12198"/>
    <w:rPr>
      <w:color w:val="808080"/>
    </w:rPr>
  </w:style>
  <w:style w:type="paragraph" w:styleId="Yes" w:customStyle="1">
    <w:name w:val="Yes"/>
    <w:basedOn w:val="ListParagraph"/>
    <w:link w:val="YesChar"/>
    <w:qFormat/>
    <w:locked/>
    <w:rsid w:val="001115E8"/>
    <w:pPr>
      <w:numPr>
        <w:numId w:val="17"/>
      </w:numPr>
      <w:spacing w:after="0" w:line="240" w:lineRule="auto"/>
    </w:pPr>
    <w:rPr>
      <w:rFonts w:cstheme="minorHAnsi"/>
      <w:color w:val="00B050"/>
      <w:sz w:val="24"/>
      <w:szCs w:val="24"/>
    </w:rPr>
  </w:style>
  <w:style w:type="paragraph" w:styleId="Needsattentionworkinprogress" w:customStyle="1">
    <w:name w:val="Needs attention/work in progress"/>
    <w:basedOn w:val="Yes"/>
    <w:link w:val="NeedsattentionworkinprogressChar"/>
    <w:qFormat/>
    <w:locked/>
    <w:rsid w:val="001115E8"/>
    <w:rPr>
      <w:color w:val="FFC000"/>
    </w:rPr>
  </w:style>
  <w:style w:type="character" w:styleId="ListParagraphChar" w:customStyle="1">
    <w:name w:val="List Paragraph Char"/>
    <w:basedOn w:val="DefaultParagraphFont"/>
    <w:link w:val="ListParagraph"/>
    <w:uiPriority w:val="34"/>
    <w:rsid w:val="00940FE6"/>
    <w:rPr>
      <w:rFonts w:eastAsiaTheme="minorEastAsia"/>
    </w:rPr>
  </w:style>
  <w:style w:type="character" w:styleId="YesChar" w:customStyle="1">
    <w:name w:val="Yes Char"/>
    <w:basedOn w:val="ListParagraphChar"/>
    <w:link w:val="Yes"/>
    <w:rsid w:val="001115E8"/>
    <w:rPr>
      <w:rFonts w:eastAsiaTheme="minorEastAsia" w:cstheme="minorHAnsi"/>
      <w:color w:val="00B050"/>
      <w:sz w:val="24"/>
      <w:szCs w:val="24"/>
    </w:rPr>
  </w:style>
  <w:style w:type="paragraph" w:styleId="Notontrack" w:customStyle="1">
    <w:name w:val="Not on track"/>
    <w:basedOn w:val="Needsattentionworkinprogress"/>
    <w:link w:val="NotontrackChar"/>
    <w:qFormat/>
    <w:locked/>
    <w:rsid w:val="00E369BA"/>
    <w:rPr>
      <w:color w:val="FF0000"/>
    </w:rPr>
  </w:style>
  <w:style w:type="character" w:styleId="NeedsattentionworkinprogressChar" w:customStyle="1">
    <w:name w:val="Needs attention/work in progress Char"/>
    <w:basedOn w:val="YesChar"/>
    <w:link w:val="Needsattentionworkinprogress"/>
    <w:rsid w:val="001115E8"/>
    <w:rPr>
      <w:rFonts w:eastAsiaTheme="minorEastAsia" w:cstheme="minorHAnsi"/>
      <w:color w:val="FFC000"/>
      <w:sz w:val="24"/>
      <w:szCs w:val="24"/>
    </w:rPr>
  </w:style>
  <w:style w:type="paragraph" w:styleId="Pleaseindicate" w:customStyle="1">
    <w:name w:val="Please indicate"/>
    <w:basedOn w:val="Needsattentionworkinprogress"/>
    <w:link w:val="PleaseindicateChar"/>
    <w:locked/>
    <w:rsid w:val="003C4391"/>
    <w:rPr>
      <w:noProof/>
      <w:color w:val="E7E6E6" w:themeColor="background2"/>
    </w:rPr>
  </w:style>
  <w:style w:type="character" w:styleId="NotontrackChar" w:customStyle="1">
    <w:name w:val="Not on track Char"/>
    <w:basedOn w:val="NeedsattentionworkinprogressChar"/>
    <w:link w:val="Notontrack"/>
    <w:rsid w:val="00E369BA"/>
    <w:rPr>
      <w:rFonts w:eastAsiaTheme="minorEastAsia" w:cstheme="minorHAnsi"/>
      <w:color w:val="FF0000"/>
      <w:sz w:val="56"/>
      <w:szCs w:val="24"/>
    </w:rPr>
  </w:style>
  <w:style w:type="character" w:styleId="PleaseindicateChar" w:customStyle="1">
    <w:name w:val="Please indicate Char"/>
    <w:basedOn w:val="NeedsattentionworkinprogressChar"/>
    <w:link w:val="Pleaseindicate"/>
    <w:rsid w:val="003C4391"/>
    <w:rPr>
      <w:rFonts w:eastAsiaTheme="minorEastAsia" w:cstheme="minorHAnsi"/>
      <w:noProof/>
      <w:color w:val="E7E6E6" w:themeColor="background2"/>
      <w:sz w:val="56"/>
      <w:szCs w:val="24"/>
    </w:rPr>
  </w:style>
  <w:style w:type="paragraph" w:styleId="NoSpacing">
    <w:name w:val="No Spacing"/>
    <w:link w:val="NoSpacingChar"/>
    <w:uiPriority w:val="1"/>
    <w:rsid w:val="00087F87"/>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087F87"/>
    <w:rPr>
      <w:rFonts w:eastAsiaTheme="minorEastAsia"/>
      <w:lang w:val="en-US"/>
    </w:rPr>
  </w:style>
  <w:style w:type="table" w:styleId="ListTable4-Accent6">
    <w:name w:val="List Table 4 Accent 6"/>
    <w:basedOn w:val="TableNormal"/>
    <w:uiPriority w:val="49"/>
    <w:locked/>
    <w:rsid w:val="00A151D6"/>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locked/>
    <w:rsid w:val="00A151D6"/>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paragraph" w:styleId="Style1" w:customStyle="1">
    <w:name w:val="Style1"/>
    <w:basedOn w:val="NoSpacing"/>
    <w:link w:val="Style1Char"/>
    <w:qFormat/>
    <w:locked/>
    <w:rsid w:val="00243C83"/>
    <w:pPr>
      <w:framePr w:hSpace="180" w:wrap="around" w:hAnchor="text" w:vAnchor="text" w:y="132"/>
    </w:pPr>
    <w:rPr>
      <w:rFonts w:cstheme="minorHAnsi"/>
      <w:bCs/>
      <w:color w:val="000000" w:themeColor="text1"/>
      <w:sz w:val="24"/>
      <w:szCs w:val="32"/>
    </w:rPr>
  </w:style>
  <w:style w:type="character" w:styleId="Style1Char" w:customStyle="1">
    <w:name w:val="Style1 Char"/>
    <w:basedOn w:val="NoSpacingChar"/>
    <w:link w:val="Style1"/>
    <w:rsid w:val="00243C83"/>
    <w:rPr>
      <w:rFonts w:eastAsiaTheme="minorEastAsia" w:cstheme="minorHAnsi"/>
      <w:bCs/>
      <w:color w:val="000000" w:themeColor="text1"/>
      <w:sz w:val="24"/>
      <w:szCs w:val="32"/>
      <w:lang w:val="en-US"/>
    </w:rPr>
  </w:style>
  <w:style w:type="character" w:styleId="Hyperlink">
    <w:name w:val="Hyperlink"/>
    <w:basedOn w:val="DefaultParagraphFont"/>
    <w:uiPriority w:val="99"/>
    <w:unhideWhenUsed/>
    <w:rsid w:val="00E27866"/>
    <w:rPr>
      <w:color w:val="0563C1" w:themeColor="hyperlink"/>
      <w:u w:val="single"/>
    </w:rPr>
  </w:style>
  <w:style w:type="character" w:styleId="UnresolvedMention">
    <w:name w:val="Unresolved Mention"/>
    <w:basedOn w:val="DefaultParagraphFont"/>
    <w:uiPriority w:val="99"/>
    <w:semiHidden/>
    <w:unhideWhenUsed/>
    <w:rsid w:val="00E27866"/>
    <w:rPr>
      <w:color w:val="605E5C"/>
      <w:shd w:val="clear" w:color="auto" w:fill="E1DFDD"/>
    </w:rPr>
  </w:style>
  <w:style w:type="character" w:styleId="FollowedHyperlink">
    <w:name w:val="FollowedHyperlink"/>
    <w:basedOn w:val="DefaultParagraphFont"/>
    <w:uiPriority w:val="99"/>
    <w:semiHidden/>
    <w:unhideWhenUsed/>
    <w:rsid w:val="00E27866"/>
    <w:rPr>
      <w:color w:val="954F72" w:themeColor="followedHyperlink"/>
      <w:u w:val="single"/>
    </w:rPr>
  </w:style>
  <w:style w:type="character" w:styleId="A7" w:customStyle="1">
    <w:name w:val="A7"/>
    <w:uiPriority w:val="99"/>
    <w:rsid w:val="00D16824"/>
    <w:rPr>
      <w:b/>
      <w:bCs/>
      <w:color w:val="FFFFFF"/>
      <w:sz w:val="36"/>
      <w:szCs w:val="36"/>
    </w:rPr>
  </w:style>
  <w:style w:type="paragraph" w:styleId="Pa0" w:customStyle="1">
    <w:name w:val="Pa0"/>
    <w:basedOn w:val="Normal"/>
    <w:next w:val="Normal"/>
    <w:uiPriority w:val="99"/>
    <w:rsid w:val="00CE7622"/>
    <w:pPr>
      <w:autoSpaceDE w:val="0"/>
      <w:autoSpaceDN w:val="0"/>
      <w:adjustRightInd w:val="0"/>
      <w:spacing w:after="0" w:line="281" w:lineRule="atLeast"/>
    </w:pPr>
    <w:rPr>
      <w:rFonts w:ascii="Museo Sans 500" w:hAnsi="Museo Sans 500" w:eastAsiaTheme="minorHAnsi"/>
      <w:sz w:val="24"/>
      <w:szCs w:val="24"/>
      <w:lang w:val="en-US"/>
    </w:rPr>
  </w:style>
  <w:style w:type="character" w:styleId="A1" w:customStyle="1">
    <w:name w:val="A1"/>
    <w:uiPriority w:val="99"/>
    <w:rsid w:val="00CE7622"/>
    <w:rPr>
      <w:rFonts w:cs="Museo Sans 500"/>
      <w:color w:val="005387"/>
      <w:sz w:val="20"/>
      <w:szCs w:val="20"/>
    </w:rPr>
  </w:style>
  <w:style w:type="paragraph" w:styleId="NormalWeb">
    <w:name w:val="Normal (Web)"/>
    <w:basedOn w:val="Normal"/>
    <w:uiPriority w:val="99"/>
    <w:semiHidden/>
    <w:unhideWhenUsed/>
    <w:rsid w:val="00BC6C2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ntentcontrolboundarysink" w:customStyle="1">
    <w:name w:val="contentcontrolboundarysink"/>
    <w:basedOn w:val="DefaultParagraphFont"/>
    <w:rsid w:val="00F55942"/>
  </w:style>
  <w:style w:type="character" w:styleId="normaltextrun" w:customStyle="1">
    <w:name w:val="normaltextrun"/>
    <w:basedOn w:val="DefaultParagraphFont"/>
    <w:rsid w:val="00F55942"/>
  </w:style>
  <w:style w:type="character" w:styleId="eop" w:customStyle="1">
    <w:name w:val="eop"/>
    <w:basedOn w:val="DefaultParagraphFont"/>
    <w:rsid w:val="00F55942"/>
  </w:style>
  <w:style w:type="character" w:styleId="Heading2Char" w:customStyle="1">
    <w:name w:val="Heading 2 Char"/>
    <w:basedOn w:val="DefaultParagraphFont"/>
    <w:link w:val="Heading2"/>
    <w:uiPriority w:val="9"/>
    <w:rsid w:val="00A52DB0"/>
    <w:rPr>
      <w:rFonts w:asciiTheme="majorHAnsi" w:hAnsiTheme="majorHAnsi" w:eastAsiaTheme="majorEastAsia" w:cstheme="majorBidi"/>
      <w:color w:val="2E74B5" w:themeColor="accent1" w:themeShade="BF"/>
      <w:sz w:val="26"/>
      <w:szCs w:val="26"/>
    </w:rPr>
  </w:style>
  <w:style w:type="paragraph" w:styleId="paragraph" w:customStyle="1">
    <w:name w:val="paragraph"/>
    <w:basedOn w:val="Normal"/>
    <w:rsid w:val="009946C0"/>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541">
      <w:bodyDiv w:val="1"/>
      <w:marLeft w:val="0"/>
      <w:marRight w:val="0"/>
      <w:marTop w:val="0"/>
      <w:marBottom w:val="0"/>
      <w:divBdr>
        <w:top w:val="none" w:sz="0" w:space="0" w:color="auto"/>
        <w:left w:val="none" w:sz="0" w:space="0" w:color="auto"/>
        <w:bottom w:val="none" w:sz="0" w:space="0" w:color="auto"/>
        <w:right w:val="none" w:sz="0" w:space="0" w:color="auto"/>
      </w:divBdr>
      <w:divsChild>
        <w:div w:id="795831568">
          <w:marLeft w:val="0"/>
          <w:marRight w:val="0"/>
          <w:marTop w:val="0"/>
          <w:marBottom w:val="0"/>
          <w:divBdr>
            <w:top w:val="none" w:sz="0" w:space="0" w:color="auto"/>
            <w:left w:val="none" w:sz="0" w:space="0" w:color="auto"/>
            <w:bottom w:val="none" w:sz="0" w:space="0" w:color="auto"/>
            <w:right w:val="none" w:sz="0" w:space="0" w:color="auto"/>
          </w:divBdr>
        </w:div>
        <w:div w:id="660815692">
          <w:marLeft w:val="0"/>
          <w:marRight w:val="0"/>
          <w:marTop w:val="0"/>
          <w:marBottom w:val="0"/>
          <w:divBdr>
            <w:top w:val="none" w:sz="0" w:space="0" w:color="auto"/>
            <w:left w:val="none" w:sz="0" w:space="0" w:color="auto"/>
            <w:bottom w:val="none" w:sz="0" w:space="0" w:color="auto"/>
            <w:right w:val="none" w:sz="0" w:space="0" w:color="auto"/>
          </w:divBdr>
        </w:div>
        <w:div w:id="1883008992">
          <w:marLeft w:val="0"/>
          <w:marRight w:val="0"/>
          <w:marTop w:val="0"/>
          <w:marBottom w:val="0"/>
          <w:divBdr>
            <w:top w:val="none" w:sz="0" w:space="0" w:color="auto"/>
            <w:left w:val="none" w:sz="0" w:space="0" w:color="auto"/>
            <w:bottom w:val="none" w:sz="0" w:space="0" w:color="auto"/>
            <w:right w:val="none" w:sz="0" w:space="0" w:color="auto"/>
          </w:divBdr>
        </w:div>
      </w:divsChild>
    </w:div>
    <w:div w:id="976644555">
      <w:bodyDiv w:val="1"/>
      <w:marLeft w:val="0"/>
      <w:marRight w:val="0"/>
      <w:marTop w:val="0"/>
      <w:marBottom w:val="0"/>
      <w:divBdr>
        <w:top w:val="none" w:sz="0" w:space="0" w:color="auto"/>
        <w:left w:val="none" w:sz="0" w:space="0" w:color="auto"/>
        <w:bottom w:val="none" w:sz="0" w:space="0" w:color="auto"/>
        <w:right w:val="none" w:sz="0" w:space="0" w:color="auto"/>
      </w:divBdr>
    </w:div>
    <w:div w:id="1380084760">
      <w:bodyDiv w:val="1"/>
      <w:marLeft w:val="0"/>
      <w:marRight w:val="0"/>
      <w:marTop w:val="0"/>
      <w:marBottom w:val="0"/>
      <w:divBdr>
        <w:top w:val="none" w:sz="0" w:space="0" w:color="auto"/>
        <w:left w:val="none" w:sz="0" w:space="0" w:color="auto"/>
        <w:bottom w:val="none" w:sz="0" w:space="0" w:color="auto"/>
        <w:right w:val="none" w:sz="0" w:space="0" w:color="auto"/>
      </w:divBdr>
      <w:divsChild>
        <w:div w:id="281775">
          <w:marLeft w:val="0"/>
          <w:marRight w:val="0"/>
          <w:marTop w:val="0"/>
          <w:marBottom w:val="0"/>
          <w:divBdr>
            <w:top w:val="none" w:sz="0" w:space="0" w:color="auto"/>
            <w:left w:val="none" w:sz="0" w:space="0" w:color="auto"/>
            <w:bottom w:val="none" w:sz="0" w:space="0" w:color="auto"/>
            <w:right w:val="none" w:sz="0" w:space="0" w:color="auto"/>
          </w:divBdr>
        </w:div>
        <w:div w:id="1929147040">
          <w:marLeft w:val="0"/>
          <w:marRight w:val="0"/>
          <w:marTop w:val="0"/>
          <w:marBottom w:val="0"/>
          <w:divBdr>
            <w:top w:val="none" w:sz="0" w:space="0" w:color="auto"/>
            <w:left w:val="none" w:sz="0" w:space="0" w:color="auto"/>
            <w:bottom w:val="none" w:sz="0" w:space="0" w:color="auto"/>
            <w:right w:val="none" w:sz="0" w:space="0" w:color="auto"/>
          </w:divBdr>
        </w:div>
        <w:div w:id="243540440">
          <w:marLeft w:val="0"/>
          <w:marRight w:val="0"/>
          <w:marTop w:val="0"/>
          <w:marBottom w:val="0"/>
          <w:divBdr>
            <w:top w:val="none" w:sz="0" w:space="0" w:color="auto"/>
            <w:left w:val="none" w:sz="0" w:space="0" w:color="auto"/>
            <w:bottom w:val="none" w:sz="0" w:space="0" w:color="auto"/>
            <w:right w:val="none" w:sz="0" w:space="0" w:color="auto"/>
          </w:divBdr>
        </w:div>
        <w:div w:id="1854608185">
          <w:marLeft w:val="0"/>
          <w:marRight w:val="0"/>
          <w:marTop w:val="0"/>
          <w:marBottom w:val="0"/>
          <w:divBdr>
            <w:top w:val="none" w:sz="0" w:space="0" w:color="auto"/>
            <w:left w:val="none" w:sz="0" w:space="0" w:color="auto"/>
            <w:bottom w:val="none" w:sz="0" w:space="0" w:color="auto"/>
            <w:right w:val="none" w:sz="0" w:space="0" w:color="auto"/>
          </w:divBdr>
        </w:div>
        <w:div w:id="1824348491">
          <w:marLeft w:val="0"/>
          <w:marRight w:val="0"/>
          <w:marTop w:val="0"/>
          <w:marBottom w:val="0"/>
          <w:divBdr>
            <w:top w:val="none" w:sz="0" w:space="0" w:color="auto"/>
            <w:left w:val="none" w:sz="0" w:space="0" w:color="auto"/>
            <w:bottom w:val="none" w:sz="0" w:space="0" w:color="auto"/>
            <w:right w:val="none" w:sz="0" w:space="0" w:color="auto"/>
          </w:divBdr>
        </w:div>
        <w:div w:id="892278881">
          <w:marLeft w:val="0"/>
          <w:marRight w:val="0"/>
          <w:marTop w:val="0"/>
          <w:marBottom w:val="0"/>
          <w:divBdr>
            <w:top w:val="none" w:sz="0" w:space="0" w:color="auto"/>
            <w:left w:val="none" w:sz="0" w:space="0" w:color="auto"/>
            <w:bottom w:val="none" w:sz="0" w:space="0" w:color="auto"/>
            <w:right w:val="none" w:sz="0" w:space="0" w:color="auto"/>
          </w:divBdr>
        </w:div>
        <w:div w:id="1620605600">
          <w:marLeft w:val="0"/>
          <w:marRight w:val="0"/>
          <w:marTop w:val="0"/>
          <w:marBottom w:val="0"/>
          <w:divBdr>
            <w:top w:val="none" w:sz="0" w:space="0" w:color="auto"/>
            <w:left w:val="none" w:sz="0" w:space="0" w:color="auto"/>
            <w:bottom w:val="none" w:sz="0" w:space="0" w:color="auto"/>
            <w:right w:val="none" w:sz="0" w:space="0" w:color="auto"/>
          </w:divBdr>
        </w:div>
        <w:div w:id="1911497190">
          <w:marLeft w:val="0"/>
          <w:marRight w:val="0"/>
          <w:marTop w:val="0"/>
          <w:marBottom w:val="0"/>
          <w:divBdr>
            <w:top w:val="none" w:sz="0" w:space="0" w:color="auto"/>
            <w:left w:val="none" w:sz="0" w:space="0" w:color="auto"/>
            <w:bottom w:val="none" w:sz="0" w:space="0" w:color="auto"/>
            <w:right w:val="none" w:sz="0" w:space="0" w:color="auto"/>
          </w:divBdr>
        </w:div>
        <w:div w:id="2007903692">
          <w:marLeft w:val="0"/>
          <w:marRight w:val="0"/>
          <w:marTop w:val="0"/>
          <w:marBottom w:val="0"/>
          <w:divBdr>
            <w:top w:val="none" w:sz="0" w:space="0" w:color="auto"/>
            <w:left w:val="none" w:sz="0" w:space="0" w:color="auto"/>
            <w:bottom w:val="none" w:sz="0" w:space="0" w:color="auto"/>
            <w:right w:val="none" w:sz="0" w:space="0" w:color="auto"/>
          </w:divBdr>
        </w:div>
        <w:div w:id="264726708">
          <w:marLeft w:val="0"/>
          <w:marRight w:val="0"/>
          <w:marTop w:val="0"/>
          <w:marBottom w:val="0"/>
          <w:divBdr>
            <w:top w:val="none" w:sz="0" w:space="0" w:color="auto"/>
            <w:left w:val="none" w:sz="0" w:space="0" w:color="auto"/>
            <w:bottom w:val="none" w:sz="0" w:space="0" w:color="auto"/>
            <w:right w:val="none" w:sz="0" w:space="0" w:color="auto"/>
          </w:divBdr>
        </w:div>
        <w:div w:id="1767267812">
          <w:marLeft w:val="0"/>
          <w:marRight w:val="0"/>
          <w:marTop w:val="0"/>
          <w:marBottom w:val="0"/>
          <w:divBdr>
            <w:top w:val="none" w:sz="0" w:space="0" w:color="auto"/>
            <w:left w:val="none" w:sz="0" w:space="0" w:color="auto"/>
            <w:bottom w:val="none" w:sz="0" w:space="0" w:color="auto"/>
            <w:right w:val="none" w:sz="0" w:space="0" w:color="auto"/>
          </w:divBdr>
        </w:div>
        <w:div w:id="710376842">
          <w:marLeft w:val="0"/>
          <w:marRight w:val="0"/>
          <w:marTop w:val="0"/>
          <w:marBottom w:val="0"/>
          <w:divBdr>
            <w:top w:val="none" w:sz="0" w:space="0" w:color="auto"/>
            <w:left w:val="none" w:sz="0" w:space="0" w:color="auto"/>
            <w:bottom w:val="none" w:sz="0" w:space="0" w:color="auto"/>
            <w:right w:val="none" w:sz="0" w:space="0" w:color="auto"/>
          </w:divBdr>
        </w:div>
      </w:divsChild>
    </w:div>
    <w:div w:id="1394280783">
      <w:bodyDiv w:val="1"/>
      <w:marLeft w:val="0"/>
      <w:marRight w:val="0"/>
      <w:marTop w:val="0"/>
      <w:marBottom w:val="0"/>
      <w:divBdr>
        <w:top w:val="none" w:sz="0" w:space="0" w:color="auto"/>
        <w:left w:val="none" w:sz="0" w:space="0" w:color="auto"/>
        <w:bottom w:val="none" w:sz="0" w:space="0" w:color="auto"/>
        <w:right w:val="none" w:sz="0" w:space="0" w:color="auto"/>
      </w:divBdr>
      <w:divsChild>
        <w:div w:id="818501210">
          <w:marLeft w:val="0"/>
          <w:marRight w:val="0"/>
          <w:marTop w:val="0"/>
          <w:marBottom w:val="0"/>
          <w:divBdr>
            <w:top w:val="none" w:sz="0" w:space="0" w:color="auto"/>
            <w:left w:val="none" w:sz="0" w:space="0" w:color="auto"/>
            <w:bottom w:val="none" w:sz="0" w:space="0" w:color="auto"/>
            <w:right w:val="none" w:sz="0" w:space="0" w:color="auto"/>
          </w:divBdr>
        </w:div>
        <w:div w:id="1271820193">
          <w:marLeft w:val="0"/>
          <w:marRight w:val="0"/>
          <w:marTop w:val="0"/>
          <w:marBottom w:val="0"/>
          <w:divBdr>
            <w:top w:val="none" w:sz="0" w:space="0" w:color="auto"/>
            <w:left w:val="none" w:sz="0" w:space="0" w:color="auto"/>
            <w:bottom w:val="none" w:sz="0" w:space="0" w:color="auto"/>
            <w:right w:val="none" w:sz="0" w:space="0" w:color="auto"/>
          </w:divBdr>
        </w:div>
        <w:div w:id="683475608">
          <w:marLeft w:val="0"/>
          <w:marRight w:val="0"/>
          <w:marTop w:val="0"/>
          <w:marBottom w:val="0"/>
          <w:divBdr>
            <w:top w:val="none" w:sz="0" w:space="0" w:color="auto"/>
            <w:left w:val="none" w:sz="0" w:space="0" w:color="auto"/>
            <w:bottom w:val="none" w:sz="0" w:space="0" w:color="auto"/>
            <w:right w:val="none" w:sz="0" w:space="0" w:color="auto"/>
          </w:divBdr>
        </w:div>
        <w:div w:id="93481942">
          <w:marLeft w:val="0"/>
          <w:marRight w:val="0"/>
          <w:marTop w:val="0"/>
          <w:marBottom w:val="0"/>
          <w:divBdr>
            <w:top w:val="none" w:sz="0" w:space="0" w:color="auto"/>
            <w:left w:val="none" w:sz="0" w:space="0" w:color="auto"/>
            <w:bottom w:val="none" w:sz="0" w:space="0" w:color="auto"/>
            <w:right w:val="none" w:sz="0" w:space="0" w:color="auto"/>
          </w:divBdr>
        </w:div>
        <w:div w:id="270819664">
          <w:marLeft w:val="0"/>
          <w:marRight w:val="0"/>
          <w:marTop w:val="0"/>
          <w:marBottom w:val="0"/>
          <w:divBdr>
            <w:top w:val="none" w:sz="0" w:space="0" w:color="auto"/>
            <w:left w:val="none" w:sz="0" w:space="0" w:color="auto"/>
            <w:bottom w:val="none" w:sz="0" w:space="0" w:color="auto"/>
            <w:right w:val="none" w:sz="0" w:space="0" w:color="auto"/>
          </w:divBdr>
        </w:div>
      </w:divsChild>
    </w:div>
    <w:div w:id="1900629053">
      <w:bodyDiv w:val="1"/>
      <w:marLeft w:val="0"/>
      <w:marRight w:val="0"/>
      <w:marTop w:val="0"/>
      <w:marBottom w:val="0"/>
      <w:divBdr>
        <w:top w:val="none" w:sz="0" w:space="0" w:color="auto"/>
        <w:left w:val="none" w:sz="0" w:space="0" w:color="auto"/>
        <w:bottom w:val="none" w:sz="0" w:space="0" w:color="auto"/>
        <w:right w:val="none" w:sz="0" w:space="0" w:color="auto"/>
      </w:divBdr>
    </w:div>
    <w:div w:id="2074690945">
      <w:bodyDiv w:val="1"/>
      <w:marLeft w:val="0"/>
      <w:marRight w:val="0"/>
      <w:marTop w:val="0"/>
      <w:marBottom w:val="0"/>
      <w:divBdr>
        <w:top w:val="none" w:sz="0" w:space="0" w:color="auto"/>
        <w:left w:val="none" w:sz="0" w:space="0" w:color="auto"/>
        <w:bottom w:val="none" w:sz="0" w:space="0" w:color="auto"/>
        <w:right w:val="none" w:sz="0" w:space="0" w:color="auto"/>
      </w:divBdr>
      <w:divsChild>
        <w:div w:id="663360253">
          <w:marLeft w:val="0"/>
          <w:marRight w:val="0"/>
          <w:marTop w:val="0"/>
          <w:marBottom w:val="0"/>
          <w:divBdr>
            <w:top w:val="none" w:sz="0" w:space="0" w:color="auto"/>
            <w:left w:val="none" w:sz="0" w:space="0" w:color="auto"/>
            <w:bottom w:val="none" w:sz="0" w:space="0" w:color="auto"/>
            <w:right w:val="none" w:sz="0" w:space="0" w:color="auto"/>
          </w:divBdr>
        </w:div>
        <w:div w:id="2072925741">
          <w:marLeft w:val="0"/>
          <w:marRight w:val="0"/>
          <w:marTop w:val="0"/>
          <w:marBottom w:val="0"/>
          <w:divBdr>
            <w:top w:val="none" w:sz="0" w:space="0" w:color="auto"/>
            <w:left w:val="none" w:sz="0" w:space="0" w:color="auto"/>
            <w:bottom w:val="none" w:sz="0" w:space="0" w:color="auto"/>
            <w:right w:val="none" w:sz="0" w:space="0" w:color="auto"/>
          </w:divBdr>
        </w:div>
        <w:div w:id="649288986">
          <w:marLeft w:val="0"/>
          <w:marRight w:val="0"/>
          <w:marTop w:val="0"/>
          <w:marBottom w:val="0"/>
          <w:divBdr>
            <w:top w:val="none" w:sz="0" w:space="0" w:color="auto"/>
            <w:left w:val="none" w:sz="0" w:space="0" w:color="auto"/>
            <w:bottom w:val="none" w:sz="0" w:space="0" w:color="auto"/>
            <w:right w:val="none" w:sz="0" w:space="0" w:color="auto"/>
          </w:divBdr>
        </w:div>
        <w:div w:id="133175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customXml" Target="../customXml/item13.xml" Id="rId13" /><Relationship Type="http://schemas.openxmlformats.org/officeDocument/2006/relationships/webSettings" Target="webSettings.xml" Id="rId18" /><Relationship Type="http://schemas.openxmlformats.org/officeDocument/2006/relationships/header" Target="header2.xml" Id="rId26" /><Relationship Type="http://schemas.openxmlformats.org/officeDocument/2006/relationships/header" Target="header3.xml" Id="rId39" /><Relationship Type="http://schemas.openxmlformats.org/officeDocument/2006/relationships/customXml" Target="../customXml/item3.xml" Id="rId3" /><Relationship Type="http://schemas.openxmlformats.org/officeDocument/2006/relationships/image" Target="media/image1.jpg" Id="rId21" /><Relationship Type="http://schemas.openxmlformats.org/officeDocument/2006/relationships/hyperlink" Target="https://schoolssaedu-my.sharepoint.com/personal/tiana_pietrafesa379_schools_sa_edu_au/Documents/Desktop/Assessment%20and%20Rating/PQIP/Term%201%20improvement%20planning/Rapid%20Action%20Plan%20Term%201%202023.docx?web=1" TargetMode="External" Id="rId34" /><Relationship Type="http://schemas.openxmlformats.org/officeDocument/2006/relationships/theme" Target="theme/theme1.xml" Id="rId42" /><Relationship Type="http://schemas.openxmlformats.org/officeDocument/2006/relationships/customXml" Target="../customXml/item7.xml" Id="rId7" /><Relationship Type="http://schemas.openxmlformats.org/officeDocument/2006/relationships/customXml" Target="../customXml/item12.xml" Id="rId12" /><Relationship Type="http://schemas.openxmlformats.org/officeDocument/2006/relationships/settings" Target="settings.xml" Id="rId17" /><Relationship Type="http://schemas.openxmlformats.org/officeDocument/2006/relationships/footer" Target="footer1.xml" Id="rId25" /><Relationship Type="http://schemas.openxmlformats.org/officeDocument/2006/relationships/hyperlink" Target="https://schoolssaedu-my.sharepoint.com/personal/tiana_pietrafesa379_schools_sa_edu_au/Documents/Desktop/Assessment%20and%20Rating/PQIP/Term%201%20improvement%20planning/Impact%20Canvas%20term%201%202023.docx?web=1" TargetMode="External" Id="rId33" /><Relationship Type="http://schemas.openxmlformats.org/officeDocument/2006/relationships/image" Target="media/image11.jpg" Id="rId38" /><Relationship Type="http://schemas.openxmlformats.org/officeDocument/2006/relationships/customXml" Target="../customXml/item2.xml" Id="rId2" /><Relationship Type="http://schemas.openxmlformats.org/officeDocument/2006/relationships/styles" Target="styles.xml" Id="rId16" /><Relationship Type="http://schemas.openxmlformats.org/officeDocument/2006/relationships/endnotes" Target="endnotes.xml" Id="rId20" /><Relationship Type="http://schemas.openxmlformats.org/officeDocument/2006/relationships/image" Target="media/image5.png" Id="rId29" /><Relationship Type="http://schemas.openxmlformats.org/officeDocument/2006/relationships/glossaryDocument" Target="glossary/document.xm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11.xml" Id="rId11" /><Relationship Type="http://schemas.openxmlformats.org/officeDocument/2006/relationships/header" Target="header1.xml" Id="rId24" /><Relationship Type="http://schemas.openxmlformats.org/officeDocument/2006/relationships/hyperlink" Target="https://schoolssaedu-my.sharepoint.com/personal/tiana_pietrafesa379_schools_sa_edu_au/Documents/Desktop/Assessment%20and%20Rating/PQIP/Term%201%20improvement%20planning/Clarify%20Canvas%20term%201%202023.docx?web=1" TargetMode="External" Id="rId32" /><Relationship Type="http://schemas.openxmlformats.org/officeDocument/2006/relationships/image" Target="media/image10.png"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numbering" Target="numbering.xml" Id="rId15" /><Relationship Type="http://schemas.openxmlformats.org/officeDocument/2006/relationships/image" Target="media/image3.png" Id="rId23" /><Relationship Type="http://schemas.openxmlformats.org/officeDocument/2006/relationships/image" Target="media/image4.png" Id="rId28" /><Relationship Type="http://schemas.openxmlformats.org/officeDocument/2006/relationships/image" Target="media/image9.png" Id="rId36" /><Relationship Type="http://schemas.openxmlformats.org/officeDocument/2006/relationships/customXml" Target="../customXml/item10.xml" Id="rId10" /><Relationship Type="http://schemas.openxmlformats.org/officeDocument/2006/relationships/footnotes" Target="footnotes.xml" Id="rId19" /><Relationship Type="http://schemas.openxmlformats.org/officeDocument/2006/relationships/image" Target="media/image7.png" Id="rId31"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customXml" Target="../customXml/item14.xml" Id="rId14" /><Relationship Type="http://schemas.openxmlformats.org/officeDocument/2006/relationships/image" Target="media/image2.png" Id="rId22" /><Relationship Type="http://schemas.openxmlformats.org/officeDocument/2006/relationships/footer" Target="footer2.xml" Id="rId27" /><Relationship Type="http://schemas.openxmlformats.org/officeDocument/2006/relationships/image" Target="media/image6.png" Id="rId30" /><Relationship Type="http://schemas.openxmlformats.org/officeDocument/2006/relationships/image" Target="media/image8.png" Id="rId35" /><Relationship Type="http://schemas.microsoft.com/office/2020/10/relationships/intelligence" Target="intelligence2.xml" Id="rId43" /><Relationship Type="http://schemas.openxmlformats.org/officeDocument/2006/relationships/image" Target="/media/image3.jpg" Id="Ra8e9f7ca8b1b480e" /><Relationship Type="http://schemas.openxmlformats.org/officeDocument/2006/relationships/image" Target="/media/image4.jpg" Id="Rb04ec23a7eca420f"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74B4D3E814E75A6A5396A1187D54E"/>
        <w:category>
          <w:name w:val="General"/>
          <w:gallery w:val="placeholder"/>
        </w:category>
        <w:types>
          <w:type w:val="bbPlcHdr"/>
        </w:types>
        <w:behaviors>
          <w:behavior w:val="content"/>
        </w:behaviors>
        <w:guid w:val="{98B1FE30-759B-483C-BAE2-23933F221C88}"/>
      </w:docPartPr>
      <w:docPartBody>
        <w:p w:rsidR="00370FB6" w:rsidRDefault="00717934" w:rsidP="00717934">
          <w:pPr>
            <w:pStyle w:val="1A4BF1659D594DB493C28505621A8851"/>
          </w:pPr>
          <w:r>
            <w:t xml:space="preserve"> </w:t>
          </w:r>
        </w:p>
      </w:docPartBody>
    </w:docPart>
    <w:docPart>
      <w:docPartPr>
        <w:name w:val="CDE75645CD3649C1983845912BD86A36"/>
        <w:category>
          <w:name w:val="General"/>
          <w:gallery w:val="placeholder"/>
        </w:category>
        <w:types>
          <w:type w:val="bbPlcHdr"/>
        </w:types>
        <w:behaviors>
          <w:behavior w:val="content"/>
        </w:behaviors>
        <w:guid w:val="{861041E8-2FBA-47C6-8052-27306717F956}"/>
      </w:docPartPr>
      <w:docPartBody>
        <w:p w:rsidR="00120CD2" w:rsidRDefault="00120CD2" w:rsidP="00120CD2">
          <w:pPr>
            <w:pStyle w:val="1185E9967EB244028A5A70E5F41D4C25"/>
          </w:pPr>
          <w:r w:rsidRPr="00482B1E">
            <w:rPr>
              <w:rStyle w:val="PlaceholderText"/>
            </w:rPr>
            <w:t>Click or tap here to enter text.</w:t>
          </w:r>
        </w:p>
      </w:docPartBody>
    </w:docPart>
    <w:docPart>
      <w:docPartPr>
        <w:name w:val="C9C528405C2B45F3A69F1C57C5D4C08D"/>
        <w:category>
          <w:name w:val="General"/>
          <w:gallery w:val="placeholder"/>
        </w:category>
        <w:types>
          <w:type w:val="bbPlcHdr"/>
        </w:types>
        <w:behaviors>
          <w:behavior w:val="content"/>
        </w:behaviors>
        <w:guid w:val="{C799F2EE-7449-413C-A5E1-C6FD3E412AA7}"/>
      </w:docPartPr>
      <w:docPartBody>
        <w:p w:rsidR="00120CD2" w:rsidRDefault="00B03C44" w:rsidP="00B03C44">
          <w:pPr>
            <w:pStyle w:val="C9C528405C2B45F3A69F1C57C5D4C08D6"/>
          </w:pPr>
          <w:r w:rsidRPr="00482B1E">
            <w:rPr>
              <w:rStyle w:val="PlaceholderText"/>
            </w:rPr>
            <w:t>Click or tap here to enter text.</w:t>
          </w:r>
        </w:p>
      </w:docPartBody>
    </w:docPart>
    <w:docPart>
      <w:docPartPr>
        <w:name w:val="6D1591D516C441CCABDD33B2919DC291"/>
        <w:category>
          <w:name w:val="General"/>
          <w:gallery w:val="placeholder"/>
        </w:category>
        <w:types>
          <w:type w:val="bbPlcHdr"/>
        </w:types>
        <w:behaviors>
          <w:behavior w:val="content"/>
        </w:behaviors>
        <w:guid w:val="{EE254B68-41B5-4F22-8868-4E92D4CCBD4D}"/>
      </w:docPartPr>
      <w:docPartBody>
        <w:p w:rsidR="00120CD2" w:rsidRDefault="00B03C44" w:rsidP="00B03C44">
          <w:pPr>
            <w:pStyle w:val="6D1591D516C441CCABDD33B2919DC2916"/>
          </w:pPr>
          <w:r w:rsidRPr="006C372C">
            <w:rPr>
              <w:rStyle w:val="PlaceholderText"/>
              <w:sz w:val="24"/>
              <w:szCs w:val="24"/>
            </w:rPr>
            <w:t>Click or tap here to enter text.</w:t>
          </w:r>
        </w:p>
      </w:docPartBody>
    </w:docPart>
    <w:docPart>
      <w:docPartPr>
        <w:name w:val="A3F79EAFADAD4A0E97BBB06C0B0133AD"/>
        <w:category>
          <w:name w:val="General"/>
          <w:gallery w:val="placeholder"/>
        </w:category>
        <w:types>
          <w:type w:val="bbPlcHdr"/>
        </w:types>
        <w:behaviors>
          <w:behavior w:val="content"/>
        </w:behaviors>
        <w:guid w:val="{6DFE227E-5453-48BA-875C-DD4FCA249B33}"/>
      </w:docPartPr>
      <w:docPartBody>
        <w:p w:rsidR="00120CD2" w:rsidRDefault="00B03C44" w:rsidP="00B03C44">
          <w:pPr>
            <w:pStyle w:val="A3F79EAFADAD4A0E97BBB06C0B0133AD6"/>
          </w:pPr>
          <w:r w:rsidRPr="006C372C">
            <w:rPr>
              <w:rStyle w:val="PlaceholderText"/>
              <w:sz w:val="24"/>
              <w:szCs w:val="24"/>
            </w:rPr>
            <w:t>Click or tap here to enter text.</w:t>
          </w:r>
        </w:p>
      </w:docPartBody>
    </w:docPart>
    <w:docPart>
      <w:docPartPr>
        <w:name w:val="8EE16A0B531C45CD975B8649015EF952"/>
        <w:category>
          <w:name w:val="General"/>
          <w:gallery w:val="placeholder"/>
        </w:category>
        <w:types>
          <w:type w:val="bbPlcHdr"/>
        </w:types>
        <w:behaviors>
          <w:behavior w:val="content"/>
        </w:behaviors>
        <w:guid w:val="{200F7DB7-DEE7-4586-9FAD-6BE4C992D8FB}"/>
      </w:docPartPr>
      <w:docPartBody>
        <w:p w:rsidR="00120CD2" w:rsidRDefault="00B03C44" w:rsidP="00B03C44">
          <w:pPr>
            <w:pStyle w:val="8EE16A0B531C45CD975B8649015EF952"/>
          </w:pPr>
          <w:r w:rsidRPr="006B7775">
            <w:rPr>
              <w:rStyle w:val="PlaceholderText"/>
              <w:sz w:val="24"/>
              <w:szCs w:val="24"/>
            </w:rPr>
            <w:t>Click or tap here to enter text.</w:t>
          </w:r>
        </w:p>
      </w:docPartBody>
    </w:docPart>
    <w:docPart>
      <w:docPartPr>
        <w:name w:val="D4E85AF467CD45288EB85E93E2B9D4B7"/>
        <w:category>
          <w:name w:val="General"/>
          <w:gallery w:val="placeholder"/>
        </w:category>
        <w:types>
          <w:type w:val="bbPlcHdr"/>
        </w:types>
        <w:behaviors>
          <w:behavior w:val="content"/>
        </w:behaviors>
        <w:guid w:val="{980702F3-9FAF-4472-982F-C35031ABE1F5}"/>
      </w:docPartPr>
      <w:docPartBody>
        <w:p w:rsidR="00120CD2" w:rsidRDefault="00B03C44" w:rsidP="00B03C44">
          <w:pPr>
            <w:pStyle w:val="D4E85AF467CD45288EB85E93E2B9D4B76"/>
          </w:pPr>
          <w:r w:rsidRPr="006C372C">
            <w:rPr>
              <w:rStyle w:val="PlaceholderText"/>
              <w:sz w:val="24"/>
              <w:szCs w:val="24"/>
            </w:rPr>
            <w:t>Click or tap here to enter text.</w:t>
          </w:r>
        </w:p>
      </w:docPartBody>
    </w:docPart>
    <w:docPart>
      <w:docPartPr>
        <w:name w:val="2B05F760B4FE4C0C891B7BAD17C4C1EC"/>
        <w:category>
          <w:name w:val="General"/>
          <w:gallery w:val="placeholder"/>
        </w:category>
        <w:types>
          <w:type w:val="bbPlcHdr"/>
        </w:types>
        <w:behaviors>
          <w:behavior w:val="content"/>
        </w:behaviors>
        <w:guid w:val="{2A4B38F8-1920-4C64-AAC7-64D83C18FF8A}"/>
      </w:docPartPr>
      <w:docPartBody>
        <w:p w:rsidR="00120CD2" w:rsidRDefault="00B03C44" w:rsidP="00B03C44">
          <w:pPr>
            <w:pStyle w:val="2B05F760B4FE4C0C891B7BAD17C4C1EC6"/>
          </w:pPr>
          <w:r w:rsidRPr="006C372C">
            <w:rPr>
              <w:rStyle w:val="PlaceholderText"/>
              <w:sz w:val="24"/>
              <w:szCs w:val="24"/>
            </w:rPr>
            <w:t>Click or tap here to enter text.</w:t>
          </w:r>
        </w:p>
      </w:docPartBody>
    </w:docPart>
    <w:docPart>
      <w:docPartPr>
        <w:name w:val="A667AA5AD3F243B7898D4DDA72CA123C"/>
        <w:category>
          <w:name w:val="General"/>
          <w:gallery w:val="placeholder"/>
        </w:category>
        <w:types>
          <w:type w:val="bbPlcHdr"/>
        </w:types>
        <w:behaviors>
          <w:behavior w:val="content"/>
        </w:behaviors>
        <w:guid w:val="{A341D990-77DA-41D2-841B-ABFB5264F89C}"/>
      </w:docPartPr>
      <w:docPartBody>
        <w:p w:rsidR="00D53F24" w:rsidRDefault="00B03C44" w:rsidP="00B03C44">
          <w:pPr>
            <w:pStyle w:val="A667AA5AD3F243B7898D4DDA72CA123C"/>
          </w:pPr>
          <w:r w:rsidRPr="006C372C">
            <w:rPr>
              <w:rStyle w:val="PlaceholderText"/>
              <w:sz w:val="24"/>
              <w:szCs w:val="24"/>
            </w:rPr>
            <w:t>Click or tap here to enter text.</w:t>
          </w:r>
        </w:p>
      </w:docPartBody>
    </w:docPart>
    <w:docPart>
      <w:docPartPr>
        <w:name w:val="66F1437DBCE6467CB0AEBA932B32C8B1"/>
        <w:category>
          <w:name w:val="General"/>
          <w:gallery w:val="placeholder"/>
        </w:category>
        <w:types>
          <w:type w:val="bbPlcHdr"/>
        </w:types>
        <w:behaviors>
          <w:behavior w:val="content"/>
        </w:behaviors>
        <w:guid w:val="{CABBA560-DBE3-4863-83E4-903C5505FE81}"/>
      </w:docPartPr>
      <w:docPartBody>
        <w:p w:rsidR="00D53F24" w:rsidRDefault="009F5F53" w:rsidP="009F5F53">
          <w:pPr>
            <w:pStyle w:val="66F1437DBCE6467CB0AEBA932B32C8B111"/>
          </w:pPr>
          <w:r w:rsidRPr="00DB65AA">
            <w:rPr>
              <w:rStyle w:val="PlaceholderText"/>
            </w:rPr>
            <w:t>Click or tap to enter a date.</w:t>
          </w:r>
        </w:p>
      </w:docPartBody>
    </w:docPart>
    <w:docPart>
      <w:docPartPr>
        <w:name w:val="C51E7FCBB0AB4911816D16B24A49D84D"/>
        <w:category>
          <w:name w:val="General"/>
          <w:gallery w:val="placeholder"/>
        </w:category>
        <w:types>
          <w:type w:val="bbPlcHdr"/>
        </w:types>
        <w:behaviors>
          <w:behavior w:val="content"/>
        </w:behaviors>
        <w:guid w:val="{5B4889BC-EB87-4147-9AE1-17BB1AE7AF21}"/>
      </w:docPartPr>
      <w:docPartBody>
        <w:p w:rsidR="00D53F24" w:rsidRDefault="00B03C44" w:rsidP="00B03C44">
          <w:pPr>
            <w:pStyle w:val="C51E7FCBB0AB4911816D16B24A49D84D"/>
          </w:pPr>
          <w:r w:rsidRPr="006C372C">
            <w:rPr>
              <w:rStyle w:val="PlaceholderText"/>
              <w:sz w:val="24"/>
              <w:szCs w:val="24"/>
            </w:rPr>
            <w:t>Click or tap here to enter text.</w:t>
          </w:r>
        </w:p>
      </w:docPartBody>
    </w:docPart>
    <w:docPart>
      <w:docPartPr>
        <w:name w:val="27777E42B5FD4BAB8FB0405B846B7199"/>
        <w:category>
          <w:name w:val="General"/>
          <w:gallery w:val="placeholder"/>
        </w:category>
        <w:types>
          <w:type w:val="bbPlcHdr"/>
        </w:types>
        <w:behaviors>
          <w:behavior w:val="content"/>
        </w:behaviors>
        <w:guid w:val="{6EE8DBB1-9258-4C24-9E2B-ACD864ADA6CD}"/>
      </w:docPartPr>
      <w:docPartBody>
        <w:p w:rsidR="00D53F24" w:rsidRDefault="00B03C44" w:rsidP="00B03C44">
          <w:pPr>
            <w:pStyle w:val="27777E42B5FD4BAB8FB0405B846B7199"/>
          </w:pPr>
          <w:r w:rsidRPr="006C372C">
            <w:rPr>
              <w:rStyle w:val="PlaceholderText"/>
              <w:sz w:val="24"/>
              <w:szCs w:val="24"/>
            </w:rPr>
            <w:t>Click or tap here to enter text.</w:t>
          </w:r>
        </w:p>
      </w:docPartBody>
    </w:docPart>
    <w:docPart>
      <w:docPartPr>
        <w:name w:val="0100916328F746E783A48DDD96E2E144"/>
        <w:category>
          <w:name w:val="General"/>
          <w:gallery w:val="placeholder"/>
        </w:category>
        <w:types>
          <w:type w:val="bbPlcHdr"/>
        </w:types>
        <w:behaviors>
          <w:behavior w:val="content"/>
        </w:behaviors>
        <w:guid w:val="{07D433A4-7C9B-40CF-902B-FDB6E2C535F2}"/>
      </w:docPartPr>
      <w:docPartBody>
        <w:p w:rsidR="00D53F24" w:rsidRDefault="00B03C44" w:rsidP="00B03C44">
          <w:pPr>
            <w:pStyle w:val="0100916328F746E783A48DDD96E2E144"/>
          </w:pPr>
          <w:r w:rsidRPr="006C372C">
            <w:rPr>
              <w:rStyle w:val="PlaceholderText"/>
              <w:sz w:val="24"/>
              <w:szCs w:val="24"/>
            </w:rPr>
            <w:t>Click or tap here to enter text.</w:t>
          </w:r>
        </w:p>
      </w:docPartBody>
    </w:docPart>
    <w:docPart>
      <w:docPartPr>
        <w:name w:val="44C58D8C3B0C4188AC8B845E8026F987"/>
        <w:category>
          <w:name w:val="General"/>
          <w:gallery w:val="placeholder"/>
        </w:category>
        <w:types>
          <w:type w:val="bbPlcHdr"/>
        </w:types>
        <w:behaviors>
          <w:behavior w:val="content"/>
        </w:behaviors>
        <w:guid w:val="{37C230A4-DD79-4665-9CB3-F3952C510455}"/>
      </w:docPartPr>
      <w:docPartBody>
        <w:p w:rsidR="00D53F24" w:rsidRDefault="00B03C44" w:rsidP="00B03C44">
          <w:pPr>
            <w:pStyle w:val="44C58D8C3B0C4188AC8B845E8026F987"/>
          </w:pPr>
          <w:r w:rsidRPr="00DE4F10">
            <w:rPr>
              <w:rStyle w:val="PlaceholderText"/>
            </w:rPr>
            <w:t>Click or tap here to enter text.</w:t>
          </w:r>
        </w:p>
      </w:docPartBody>
    </w:docPart>
    <w:docPart>
      <w:docPartPr>
        <w:name w:val="2A07B10F6DC54391A57BACBFA41B7097"/>
        <w:category>
          <w:name w:val="General"/>
          <w:gallery w:val="placeholder"/>
        </w:category>
        <w:types>
          <w:type w:val="bbPlcHdr"/>
        </w:types>
        <w:behaviors>
          <w:behavior w:val="content"/>
        </w:behaviors>
        <w:guid w:val="{5D435B52-A995-4339-AEB3-57526C44B102}"/>
      </w:docPartPr>
      <w:docPartBody>
        <w:p w:rsidR="006B7872" w:rsidRDefault="00B03C44" w:rsidP="00B03C44">
          <w:pPr>
            <w:pStyle w:val="2A07B10F6DC54391A57BACBFA41B7097"/>
          </w:pPr>
          <w:r w:rsidRPr="00482B1E">
            <w:rPr>
              <w:rStyle w:val="PlaceholderText"/>
            </w:rPr>
            <w:t>Click or tap here to enter text.</w:t>
          </w:r>
        </w:p>
      </w:docPartBody>
    </w:docPart>
    <w:docPart>
      <w:docPartPr>
        <w:name w:val="AB7212E254CC46B1B253AE17E172DE94"/>
        <w:category>
          <w:name w:val="General"/>
          <w:gallery w:val="placeholder"/>
        </w:category>
        <w:types>
          <w:type w:val="bbPlcHdr"/>
        </w:types>
        <w:behaviors>
          <w:behavior w:val="content"/>
        </w:behaviors>
        <w:guid w:val="{7FDA57F9-1DB3-442C-A62A-D592FD9B529A}"/>
      </w:docPartPr>
      <w:docPartBody>
        <w:p w:rsidR="006B7872" w:rsidRDefault="00B03C44" w:rsidP="00B03C44">
          <w:pPr>
            <w:pStyle w:val="AB7212E254CC46B1B253AE17E172DE94"/>
          </w:pPr>
          <w:r w:rsidRPr="006B7775">
            <w:rPr>
              <w:rStyle w:val="PlaceholderText"/>
            </w:rPr>
            <w:t>Click or tap here to enter text.</w:t>
          </w:r>
        </w:p>
      </w:docPartBody>
    </w:docPart>
    <w:docPart>
      <w:docPartPr>
        <w:name w:val="69E9C77AEF7147FAA9E368E2E22A210A"/>
        <w:category>
          <w:name w:val="General"/>
          <w:gallery w:val="placeholder"/>
        </w:category>
        <w:types>
          <w:type w:val="bbPlcHdr"/>
        </w:types>
        <w:behaviors>
          <w:behavior w:val="content"/>
        </w:behaviors>
        <w:guid w:val="{B12A4CB4-322E-4C4A-AA26-848C45FF3D76}"/>
      </w:docPartPr>
      <w:docPartBody>
        <w:p w:rsidR="006B7872" w:rsidRDefault="00B03C44" w:rsidP="00B03C44">
          <w:pPr>
            <w:pStyle w:val="69E9C77AEF7147FAA9E368E2E22A210A"/>
          </w:pPr>
          <w:r w:rsidRPr="00482B1E">
            <w:rPr>
              <w:rStyle w:val="PlaceholderText"/>
            </w:rPr>
            <w:t>Click or tap here to enter text.</w:t>
          </w:r>
        </w:p>
      </w:docPartBody>
    </w:docPart>
    <w:docPart>
      <w:docPartPr>
        <w:name w:val="38A53E042A684F55B818A06835CF0468"/>
        <w:category>
          <w:name w:val="General"/>
          <w:gallery w:val="placeholder"/>
        </w:category>
        <w:types>
          <w:type w:val="bbPlcHdr"/>
        </w:types>
        <w:behaviors>
          <w:behavior w:val="content"/>
        </w:behaviors>
        <w:guid w:val="{6CB8E6F7-E472-4406-BD79-08A286BB5E47}"/>
      </w:docPartPr>
      <w:docPartBody>
        <w:p w:rsidR="006B7872" w:rsidRDefault="00B03C44" w:rsidP="00B03C44">
          <w:pPr>
            <w:pStyle w:val="38A53E042A684F55B818A06835CF0468"/>
          </w:pPr>
          <w:r w:rsidRPr="006B7775">
            <w:rPr>
              <w:rStyle w:val="PlaceholderText"/>
            </w:rPr>
            <w:t>Click or tap here to enter text.</w:t>
          </w:r>
        </w:p>
      </w:docPartBody>
    </w:docPart>
    <w:docPart>
      <w:docPartPr>
        <w:name w:val="4D1090E3E3C541BB91D4F580B6A4D5A5"/>
        <w:category>
          <w:name w:val="General"/>
          <w:gallery w:val="placeholder"/>
        </w:category>
        <w:types>
          <w:type w:val="bbPlcHdr"/>
        </w:types>
        <w:behaviors>
          <w:behavior w:val="content"/>
        </w:behaviors>
        <w:guid w:val="{4A9300B2-96A3-4DC7-998E-BA2EE69B5DFF}"/>
      </w:docPartPr>
      <w:docPartBody>
        <w:p w:rsidR="006B7872" w:rsidRDefault="00B03C44" w:rsidP="00B03C44">
          <w:pPr>
            <w:pStyle w:val="4D1090E3E3C541BB91D4F580B6A4D5A5"/>
          </w:pPr>
          <w:r w:rsidRPr="006B7775">
            <w:rPr>
              <w:rStyle w:val="PlaceholderText"/>
              <w:sz w:val="24"/>
              <w:szCs w:val="24"/>
            </w:rPr>
            <w:t>Click or tap here to enter text.</w:t>
          </w:r>
        </w:p>
      </w:docPartBody>
    </w:docPart>
    <w:docPart>
      <w:docPartPr>
        <w:name w:val="3C706B1AFEA943EE80BC2CA8B25E3A13"/>
        <w:category>
          <w:name w:val="General"/>
          <w:gallery w:val="placeholder"/>
        </w:category>
        <w:types>
          <w:type w:val="bbPlcHdr"/>
        </w:types>
        <w:behaviors>
          <w:behavior w:val="content"/>
        </w:behaviors>
        <w:guid w:val="{8A9B285F-D33F-4BFA-9B68-C7893C0B30B1}"/>
      </w:docPartPr>
      <w:docPartBody>
        <w:p w:rsidR="006B7872" w:rsidRDefault="00B03C44" w:rsidP="00B03C44">
          <w:pPr>
            <w:pStyle w:val="3C706B1AFEA943EE80BC2CA8B25E3A13"/>
          </w:pPr>
          <w:r w:rsidRPr="006B7775">
            <w:rPr>
              <w:rStyle w:val="PlaceholderText"/>
              <w:sz w:val="24"/>
              <w:szCs w:val="24"/>
            </w:rPr>
            <w:t>Click or tap here to enter text.</w:t>
          </w:r>
        </w:p>
      </w:docPartBody>
    </w:docPart>
    <w:docPart>
      <w:docPartPr>
        <w:name w:val="8D0868AFE5804317B1847FF767E421DB"/>
        <w:category>
          <w:name w:val="General"/>
          <w:gallery w:val="placeholder"/>
        </w:category>
        <w:types>
          <w:type w:val="bbPlcHdr"/>
        </w:types>
        <w:behaviors>
          <w:behavior w:val="content"/>
        </w:behaviors>
        <w:guid w:val="{3D9F1692-5839-4EF2-9847-AD500A1440B3}"/>
      </w:docPartPr>
      <w:docPartBody>
        <w:p w:rsidR="006B7872" w:rsidRDefault="00B03C44" w:rsidP="00B03C44">
          <w:pPr>
            <w:pStyle w:val="8D0868AFE5804317B1847FF767E421DB"/>
          </w:pPr>
          <w:r w:rsidRPr="00482B1E">
            <w:rPr>
              <w:rStyle w:val="PlaceholderText"/>
            </w:rPr>
            <w:t>Click or tap here to enter text.</w:t>
          </w:r>
        </w:p>
      </w:docPartBody>
    </w:docPart>
    <w:docPart>
      <w:docPartPr>
        <w:name w:val="F83E522A9AA2410D9664EEE868B5852F"/>
        <w:category>
          <w:name w:val="General"/>
          <w:gallery w:val="placeholder"/>
        </w:category>
        <w:types>
          <w:type w:val="bbPlcHdr"/>
        </w:types>
        <w:behaviors>
          <w:behavior w:val="content"/>
        </w:behaviors>
        <w:guid w:val="{D1990877-94C8-42C3-A32E-690B5BA92975}"/>
      </w:docPartPr>
      <w:docPartBody>
        <w:p w:rsidR="006B7872" w:rsidRDefault="00B03C44" w:rsidP="00B03C44">
          <w:pPr>
            <w:pStyle w:val="F83E522A9AA2410D9664EEE868B5852F"/>
          </w:pPr>
          <w:r w:rsidRPr="006B7775">
            <w:rPr>
              <w:rStyle w:val="PlaceholderText"/>
            </w:rPr>
            <w:t>Click or tap here to enter text.</w:t>
          </w:r>
        </w:p>
      </w:docPartBody>
    </w:docPart>
    <w:docPart>
      <w:docPartPr>
        <w:name w:val="BB757EE29150466CBCDA659915D3DC8D"/>
        <w:category>
          <w:name w:val="General"/>
          <w:gallery w:val="placeholder"/>
        </w:category>
        <w:types>
          <w:type w:val="bbPlcHdr"/>
        </w:types>
        <w:behaviors>
          <w:behavior w:val="content"/>
        </w:behaviors>
        <w:guid w:val="{368580B2-A71A-4978-A502-923C8C564524}"/>
      </w:docPartPr>
      <w:docPartBody>
        <w:p w:rsidR="006B7872" w:rsidRDefault="00B03C44" w:rsidP="00B03C44">
          <w:pPr>
            <w:pStyle w:val="BB757EE29150466CBCDA659915D3DC8D"/>
          </w:pPr>
          <w:r w:rsidRPr="006B7775">
            <w:rPr>
              <w:rStyle w:val="PlaceholderText"/>
              <w:sz w:val="24"/>
              <w:szCs w:val="24"/>
            </w:rPr>
            <w:t>Click or tap here to enter text.</w:t>
          </w:r>
        </w:p>
      </w:docPartBody>
    </w:docPart>
    <w:docPart>
      <w:docPartPr>
        <w:name w:val="1EA89A6459514766B185ADCEE587172A"/>
        <w:category>
          <w:name w:val="General"/>
          <w:gallery w:val="placeholder"/>
        </w:category>
        <w:types>
          <w:type w:val="bbPlcHdr"/>
        </w:types>
        <w:behaviors>
          <w:behavior w:val="content"/>
        </w:behaviors>
        <w:guid w:val="{7DB6D37C-7D9E-4DA7-8930-C399FA8F0085}"/>
      </w:docPartPr>
      <w:docPartBody>
        <w:p w:rsidR="006B7872" w:rsidRDefault="00B03C44" w:rsidP="00B03C44">
          <w:pPr>
            <w:pStyle w:val="1EA89A6459514766B185ADCEE587172A"/>
          </w:pPr>
          <w:r w:rsidRPr="006B7775">
            <w:rPr>
              <w:rStyle w:val="PlaceholderText"/>
              <w:sz w:val="24"/>
              <w:szCs w:val="24"/>
            </w:rPr>
            <w:t>Click or tap here to enter text.</w:t>
          </w:r>
        </w:p>
      </w:docPartBody>
    </w:docPart>
    <w:docPart>
      <w:docPartPr>
        <w:name w:val="FE24F2520C80470BAAD17696D8B23E7F"/>
        <w:category>
          <w:name w:val="General"/>
          <w:gallery w:val="placeholder"/>
        </w:category>
        <w:types>
          <w:type w:val="bbPlcHdr"/>
        </w:types>
        <w:behaviors>
          <w:behavior w:val="content"/>
        </w:behaviors>
        <w:guid w:val="{69D0FF8A-8E61-4B10-8800-7BC536E00A99}"/>
      </w:docPartPr>
      <w:docPartBody>
        <w:p w:rsidR="006B7872" w:rsidRDefault="00B03C44" w:rsidP="00B03C44">
          <w:pPr>
            <w:pStyle w:val="FE24F2520C80470BAAD17696D8B23E7F"/>
          </w:pPr>
          <w:r w:rsidRPr="00482B1E">
            <w:rPr>
              <w:rStyle w:val="PlaceholderText"/>
            </w:rPr>
            <w:t>Click or tap here to enter text.</w:t>
          </w:r>
        </w:p>
      </w:docPartBody>
    </w:docPart>
    <w:docPart>
      <w:docPartPr>
        <w:name w:val="39FCFB8A4AEF46438D5A909D05516002"/>
        <w:category>
          <w:name w:val="General"/>
          <w:gallery w:val="placeholder"/>
        </w:category>
        <w:types>
          <w:type w:val="bbPlcHdr"/>
        </w:types>
        <w:behaviors>
          <w:behavior w:val="content"/>
        </w:behaviors>
        <w:guid w:val="{5AF45282-8075-4A61-BE7B-CD8BEA45D77D}"/>
      </w:docPartPr>
      <w:docPartBody>
        <w:p w:rsidR="006B7872" w:rsidRDefault="00B03C44" w:rsidP="00B03C44">
          <w:pPr>
            <w:pStyle w:val="39FCFB8A4AEF46438D5A909D05516002"/>
          </w:pPr>
          <w:r w:rsidRPr="00482B1E">
            <w:rPr>
              <w:rStyle w:val="PlaceholderText"/>
            </w:rPr>
            <w:t>Click or tap here to enter text.</w:t>
          </w:r>
        </w:p>
      </w:docPartBody>
    </w:docPart>
    <w:docPart>
      <w:docPartPr>
        <w:name w:val="71D1C44135D54EE4A57FE9DE6E0616D8"/>
        <w:category>
          <w:name w:val="General"/>
          <w:gallery w:val="placeholder"/>
        </w:category>
        <w:types>
          <w:type w:val="bbPlcHdr"/>
        </w:types>
        <w:behaviors>
          <w:behavior w:val="content"/>
        </w:behaviors>
        <w:guid w:val="{04FE80E8-30D3-4D21-8E32-781568432976}"/>
      </w:docPartPr>
      <w:docPartBody>
        <w:p w:rsidR="006B7872" w:rsidRDefault="00B03C44" w:rsidP="00B03C44">
          <w:pPr>
            <w:pStyle w:val="71D1C44135D54EE4A57FE9DE6E0616D8"/>
          </w:pPr>
          <w:r w:rsidRPr="00482B1E">
            <w:rPr>
              <w:rStyle w:val="PlaceholderText"/>
            </w:rPr>
            <w:t>Click or tap here to enter text.</w:t>
          </w:r>
        </w:p>
      </w:docPartBody>
    </w:docPart>
    <w:docPart>
      <w:docPartPr>
        <w:name w:val="027FCB4CD96B43C9917469538423A9EF"/>
        <w:category>
          <w:name w:val="General"/>
          <w:gallery w:val="placeholder"/>
        </w:category>
        <w:types>
          <w:type w:val="bbPlcHdr"/>
        </w:types>
        <w:behaviors>
          <w:behavior w:val="content"/>
        </w:behaviors>
        <w:guid w:val="{356ACE85-E34B-429F-929C-3819A6CFCAC5}"/>
      </w:docPartPr>
      <w:docPartBody>
        <w:p w:rsidR="006B7872" w:rsidRDefault="00B03C44" w:rsidP="00B03C44">
          <w:pPr>
            <w:pStyle w:val="027FCB4CD96B43C9917469538423A9EF"/>
          </w:pPr>
          <w:r w:rsidRPr="00482B1E">
            <w:rPr>
              <w:rStyle w:val="PlaceholderText"/>
            </w:rPr>
            <w:t>Click or tap here to enter text.</w:t>
          </w:r>
        </w:p>
      </w:docPartBody>
    </w:docPart>
    <w:docPart>
      <w:docPartPr>
        <w:name w:val="92939C9D6FAE4AEFBC2FC8E600F05B24"/>
        <w:category>
          <w:name w:val="General"/>
          <w:gallery w:val="placeholder"/>
        </w:category>
        <w:types>
          <w:type w:val="bbPlcHdr"/>
        </w:types>
        <w:behaviors>
          <w:behavior w:val="content"/>
        </w:behaviors>
        <w:guid w:val="{08820F3D-48F4-47A1-89D4-455E06C0CD07}"/>
      </w:docPartPr>
      <w:docPartBody>
        <w:p w:rsidR="006B7872" w:rsidRDefault="00B03C44" w:rsidP="00B03C44">
          <w:pPr>
            <w:pStyle w:val="92939C9D6FAE4AEFBC2FC8E600F05B24"/>
          </w:pPr>
          <w:r w:rsidRPr="006C372C">
            <w:rPr>
              <w:rStyle w:val="PlaceholderText"/>
              <w:sz w:val="24"/>
              <w:szCs w:val="24"/>
            </w:rPr>
            <w:t>Click or tap here to enter text.</w:t>
          </w:r>
        </w:p>
      </w:docPartBody>
    </w:docPart>
    <w:docPart>
      <w:docPartPr>
        <w:name w:val="970FB86B8E2F496E98E77B48C027DFE7"/>
        <w:category>
          <w:name w:val="General"/>
          <w:gallery w:val="placeholder"/>
        </w:category>
        <w:types>
          <w:type w:val="bbPlcHdr"/>
        </w:types>
        <w:behaviors>
          <w:behavior w:val="content"/>
        </w:behaviors>
        <w:guid w:val="{CF1497F8-FE61-4081-B5E2-3F2B6F1096FC}"/>
      </w:docPartPr>
      <w:docPartBody>
        <w:p w:rsidR="006B7872" w:rsidRDefault="00B03C44" w:rsidP="00B03C44">
          <w:pPr>
            <w:pStyle w:val="970FB86B8E2F496E98E77B48C027DFE7"/>
          </w:pPr>
          <w:r w:rsidRPr="006C372C">
            <w:rPr>
              <w:rStyle w:val="PlaceholderText"/>
              <w:sz w:val="24"/>
              <w:szCs w:val="24"/>
            </w:rPr>
            <w:t>Click or tap here to enter text.</w:t>
          </w:r>
        </w:p>
      </w:docPartBody>
    </w:docPart>
    <w:docPart>
      <w:docPartPr>
        <w:name w:val="9F71A9928BD542CFBBCD9940373F0785"/>
        <w:category>
          <w:name w:val="General"/>
          <w:gallery w:val="placeholder"/>
        </w:category>
        <w:types>
          <w:type w:val="bbPlcHdr"/>
        </w:types>
        <w:behaviors>
          <w:behavior w:val="content"/>
        </w:behaviors>
        <w:guid w:val="{2A864188-6A7F-4D80-97AA-D4272EDFC47B}"/>
      </w:docPartPr>
      <w:docPartBody>
        <w:p w:rsidR="006B7872" w:rsidRDefault="00B03C44" w:rsidP="00B03C44">
          <w:pPr>
            <w:pStyle w:val="9F71A9928BD542CFBBCD9940373F0785"/>
          </w:pPr>
          <w:r w:rsidRPr="006C372C">
            <w:rPr>
              <w:rStyle w:val="PlaceholderText"/>
              <w:sz w:val="24"/>
              <w:szCs w:val="24"/>
            </w:rPr>
            <w:t>Click or tap here to enter text.</w:t>
          </w:r>
        </w:p>
      </w:docPartBody>
    </w:docPart>
    <w:docPart>
      <w:docPartPr>
        <w:name w:val="08BB59E2016B46AA9BFF62706D305B60"/>
        <w:category>
          <w:name w:val="General"/>
          <w:gallery w:val="placeholder"/>
        </w:category>
        <w:types>
          <w:type w:val="bbPlcHdr"/>
        </w:types>
        <w:behaviors>
          <w:behavior w:val="content"/>
        </w:behaviors>
        <w:guid w:val="{B7375812-5DA5-46A8-A99A-7425A93EED3A}"/>
      </w:docPartPr>
      <w:docPartBody>
        <w:p w:rsidR="006B7872" w:rsidRDefault="00B03C44" w:rsidP="00B03C44">
          <w:pPr>
            <w:pStyle w:val="08BB59E2016B46AA9BFF62706D305B60"/>
          </w:pPr>
          <w:r w:rsidRPr="006C372C">
            <w:rPr>
              <w:rStyle w:val="PlaceholderText"/>
              <w:sz w:val="24"/>
              <w:szCs w:val="24"/>
            </w:rPr>
            <w:t>Click or tap here to enter text.</w:t>
          </w:r>
        </w:p>
      </w:docPartBody>
    </w:docPart>
    <w:docPart>
      <w:docPartPr>
        <w:name w:val="3639FC6BBC114CDBBD8D06BC45CCEA3F"/>
        <w:category>
          <w:name w:val="General"/>
          <w:gallery w:val="placeholder"/>
        </w:category>
        <w:types>
          <w:type w:val="bbPlcHdr"/>
        </w:types>
        <w:behaviors>
          <w:behavior w:val="content"/>
        </w:behaviors>
        <w:guid w:val="{1E8A34FC-56D4-40E3-91FD-B11E7E520EA9}"/>
      </w:docPartPr>
      <w:docPartBody>
        <w:p w:rsidR="006B7872" w:rsidRDefault="00B03C44" w:rsidP="00B03C44">
          <w:pPr>
            <w:pStyle w:val="3639FC6BBC114CDBBD8D06BC45CCEA3F"/>
          </w:pPr>
          <w:r w:rsidRPr="006C372C">
            <w:rPr>
              <w:rStyle w:val="PlaceholderText"/>
              <w:sz w:val="24"/>
              <w:szCs w:val="24"/>
            </w:rPr>
            <w:t>Click or tap here to enter text.</w:t>
          </w:r>
        </w:p>
      </w:docPartBody>
    </w:docPart>
    <w:docPart>
      <w:docPartPr>
        <w:name w:val="9346B72CDE464EE7912AA111C75DDD8D"/>
        <w:category>
          <w:name w:val="General"/>
          <w:gallery w:val="placeholder"/>
        </w:category>
        <w:types>
          <w:type w:val="bbPlcHdr"/>
        </w:types>
        <w:behaviors>
          <w:behavior w:val="content"/>
        </w:behaviors>
        <w:guid w:val="{528AF3AE-C6CA-4711-8785-EB4F0E6EDDDA}"/>
      </w:docPartPr>
      <w:docPartBody>
        <w:p w:rsidR="006B7872" w:rsidRDefault="00B03C44" w:rsidP="00B03C44">
          <w:pPr>
            <w:pStyle w:val="9346B72CDE464EE7912AA111C75DDD8D"/>
          </w:pPr>
          <w:r w:rsidRPr="006B7775">
            <w:rPr>
              <w:rStyle w:val="PlaceholderText"/>
              <w:sz w:val="24"/>
              <w:szCs w:val="24"/>
            </w:rPr>
            <w:t>Click or tap here to enter text.</w:t>
          </w:r>
        </w:p>
      </w:docPartBody>
    </w:docPart>
    <w:docPart>
      <w:docPartPr>
        <w:name w:val="6C9CCB4D2C6A49A29AD3BA87A980F86B"/>
        <w:category>
          <w:name w:val="General"/>
          <w:gallery w:val="placeholder"/>
        </w:category>
        <w:types>
          <w:type w:val="bbPlcHdr"/>
        </w:types>
        <w:behaviors>
          <w:behavior w:val="content"/>
        </w:behaviors>
        <w:guid w:val="{6F1E5042-9DBB-434E-A19B-C8F784F0D306}"/>
      </w:docPartPr>
      <w:docPartBody>
        <w:p w:rsidR="00B6484D" w:rsidRDefault="00B03C44" w:rsidP="00B03C44">
          <w:pPr>
            <w:pStyle w:val="6C9CCB4D2C6A49A29AD3BA87A980F86B6"/>
          </w:pPr>
          <w:r w:rsidRPr="00482B1E">
            <w:rPr>
              <w:rStyle w:val="PlaceholderText"/>
            </w:rPr>
            <w:t>Click or tap here to enter text.</w:t>
          </w:r>
        </w:p>
      </w:docPartBody>
    </w:docPart>
    <w:docPart>
      <w:docPartPr>
        <w:name w:val="4BE542ECB2CE43EABD69C56CF0E72782"/>
        <w:category>
          <w:name w:val="General"/>
          <w:gallery w:val="placeholder"/>
        </w:category>
        <w:types>
          <w:type w:val="bbPlcHdr"/>
        </w:types>
        <w:behaviors>
          <w:behavior w:val="content"/>
        </w:behaviors>
        <w:guid w:val="{EB21E4C3-1D33-4C15-858F-83B05DEF09D0}"/>
      </w:docPartPr>
      <w:docPartBody>
        <w:p w:rsidR="00B6484D" w:rsidRDefault="006B7872" w:rsidP="006B7872">
          <w:pPr>
            <w:pStyle w:val="4BE542ECB2CE43EABD69C56CF0E72782"/>
          </w:pPr>
          <w:r>
            <w:rPr>
              <w:rStyle w:val="PlaceholderText"/>
            </w:rPr>
            <w:t xml:space="preserve"> </w:t>
          </w:r>
        </w:p>
      </w:docPartBody>
    </w:docPart>
    <w:docPart>
      <w:docPartPr>
        <w:name w:val="B54E9F06627B4D9A9D94F2CA9DB9DCC9"/>
        <w:category>
          <w:name w:val="General"/>
          <w:gallery w:val="placeholder"/>
        </w:category>
        <w:types>
          <w:type w:val="bbPlcHdr"/>
        </w:types>
        <w:behaviors>
          <w:behavior w:val="content"/>
        </w:behaviors>
        <w:guid w:val="{14FB073C-2D91-4981-98C8-E57ABE4C19E1}"/>
      </w:docPartPr>
      <w:docPartBody>
        <w:p w:rsidR="00E93ECF" w:rsidRDefault="00B03C44" w:rsidP="00B03C44">
          <w:pPr>
            <w:pStyle w:val="B54E9F06627B4D9A9D94F2CA9DB9DCC9"/>
          </w:pPr>
          <w:r w:rsidRPr="00482B1E">
            <w:rPr>
              <w:rStyle w:val="PlaceholderText"/>
            </w:rPr>
            <w:t>Click or tap here to enter text.</w:t>
          </w:r>
        </w:p>
      </w:docPartBody>
    </w:docPart>
    <w:docPart>
      <w:docPartPr>
        <w:name w:val="3B69988335B94B92940E7B7184A012D5"/>
        <w:category>
          <w:name w:val="General"/>
          <w:gallery w:val="placeholder"/>
        </w:category>
        <w:types>
          <w:type w:val="bbPlcHdr"/>
        </w:types>
        <w:behaviors>
          <w:behavior w:val="content"/>
        </w:behaviors>
        <w:guid w:val="{5D9FBF82-021D-49DC-ABDC-FEDAD2780043}"/>
      </w:docPartPr>
      <w:docPartBody>
        <w:p w:rsidR="00E93ECF" w:rsidRDefault="00B03C44" w:rsidP="00B03C44">
          <w:pPr>
            <w:pStyle w:val="3B69988335B94B92940E7B7184A012D5"/>
          </w:pPr>
          <w:r w:rsidRPr="00482B1E">
            <w:rPr>
              <w:rStyle w:val="PlaceholderText"/>
            </w:rPr>
            <w:t>Click or tap here to enter text.</w:t>
          </w:r>
        </w:p>
      </w:docPartBody>
    </w:docPart>
    <w:docPart>
      <w:docPartPr>
        <w:name w:val="9CC382F896804A3D9C7238229E42C452"/>
        <w:category>
          <w:name w:val="General"/>
          <w:gallery w:val="placeholder"/>
        </w:category>
        <w:types>
          <w:type w:val="bbPlcHdr"/>
        </w:types>
        <w:behaviors>
          <w:behavior w:val="content"/>
        </w:behaviors>
        <w:guid w:val="{8C3BBB5F-656D-4896-B596-F1930F67C1C8}"/>
      </w:docPartPr>
      <w:docPartBody>
        <w:p w:rsidR="00E93ECF" w:rsidRDefault="00B03C44" w:rsidP="00B03C44">
          <w:pPr>
            <w:pStyle w:val="9CC382F896804A3D9C7238229E42C452"/>
          </w:pPr>
          <w:r w:rsidRPr="00482B1E">
            <w:rPr>
              <w:rStyle w:val="PlaceholderText"/>
            </w:rPr>
            <w:t>Click or tap here to enter text.</w:t>
          </w:r>
        </w:p>
      </w:docPartBody>
    </w:docPart>
    <w:docPart>
      <w:docPartPr>
        <w:name w:val="95CCA88DE11640D796CFB869AB22FAC8"/>
        <w:category>
          <w:name w:val="General"/>
          <w:gallery w:val="placeholder"/>
        </w:category>
        <w:types>
          <w:type w:val="bbPlcHdr"/>
        </w:types>
        <w:behaviors>
          <w:behavior w:val="content"/>
        </w:behaviors>
        <w:guid w:val="{00CA4DC6-8736-4287-81B5-9047296D8F84}"/>
      </w:docPartPr>
      <w:docPartBody>
        <w:p w:rsidR="00E93ECF" w:rsidRDefault="00B03C44" w:rsidP="00B03C44">
          <w:pPr>
            <w:pStyle w:val="95CCA88DE11640D796CFB869AB22FAC8"/>
          </w:pPr>
          <w:r w:rsidRPr="00482B1E">
            <w:rPr>
              <w:rStyle w:val="PlaceholderText"/>
            </w:rPr>
            <w:t>Click or tap here to enter text.</w:t>
          </w:r>
        </w:p>
      </w:docPartBody>
    </w:docPart>
    <w:docPart>
      <w:docPartPr>
        <w:name w:val="1801C099CDAD4410A0FD4CAC82E435FD"/>
        <w:category>
          <w:name w:val="General"/>
          <w:gallery w:val="placeholder"/>
        </w:category>
        <w:types>
          <w:type w:val="bbPlcHdr"/>
        </w:types>
        <w:behaviors>
          <w:behavior w:val="content"/>
        </w:behaviors>
        <w:guid w:val="{29F39B63-4387-4B05-B682-DEDCC98FA405}"/>
      </w:docPartPr>
      <w:docPartBody>
        <w:p w:rsidR="00E93ECF" w:rsidRDefault="00B03C44" w:rsidP="00B03C44">
          <w:pPr>
            <w:pStyle w:val="1801C099CDAD4410A0FD4CAC82E435FD"/>
          </w:pPr>
          <w:r w:rsidRPr="00981F3B">
            <w:rPr>
              <w:rStyle w:val="PlaceholderText"/>
              <w:sz w:val="24"/>
              <w:szCs w:val="24"/>
            </w:rPr>
            <w:t>Click or tap here to enter text.</w:t>
          </w:r>
        </w:p>
      </w:docPartBody>
    </w:docPart>
    <w:docPart>
      <w:docPartPr>
        <w:name w:val="3B5003EDD4F94039A2E1520DD2FECE94"/>
        <w:category>
          <w:name w:val="General"/>
          <w:gallery w:val="placeholder"/>
        </w:category>
        <w:types>
          <w:type w:val="bbPlcHdr"/>
        </w:types>
        <w:behaviors>
          <w:behavior w:val="content"/>
        </w:behaviors>
        <w:guid w:val="{96ACC422-AAB9-4900-8234-8A16A808A6A4}"/>
      </w:docPartPr>
      <w:docPartBody>
        <w:p w:rsidR="00E93ECF" w:rsidRDefault="00B03C44" w:rsidP="00B03C44">
          <w:pPr>
            <w:pStyle w:val="3B5003EDD4F94039A2E1520DD2FECE94"/>
          </w:pPr>
          <w:r w:rsidRPr="00DE4F10">
            <w:rPr>
              <w:rStyle w:val="PlaceholderText"/>
            </w:rPr>
            <w:t>Click or tap here to enter text.</w:t>
          </w:r>
        </w:p>
      </w:docPartBody>
    </w:docPart>
    <w:docPart>
      <w:docPartPr>
        <w:name w:val="63B4D8F01B2C4F568E4534B0DD3D2CAB"/>
        <w:category>
          <w:name w:val="General"/>
          <w:gallery w:val="placeholder"/>
        </w:category>
        <w:types>
          <w:type w:val="bbPlcHdr"/>
        </w:types>
        <w:behaviors>
          <w:behavior w:val="content"/>
        </w:behaviors>
        <w:guid w:val="{FD078A23-DA58-413E-9462-6EC3DC53B47C}"/>
      </w:docPartPr>
      <w:docPartBody>
        <w:p w:rsidR="00295741" w:rsidRDefault="00B03C44" w:rsidP="00B03C44">
          <w:pPr>
            <w:pStyle w:val="63B4D8F01B2C4F568E4534B0DD3D2CAB"/>
            <w:framePr w:wrap="around"/>
          </w:pPr>
          <w:r w:rsidRPr="00482B1E">
            <w:rPr>
              <w:rStyle w:val="PlaceholderText"/>
            </w:rPr>
            <w:t>Click or tap here to enter text.</w:t>
          </w:r>
        </w:p>
      </w:docPartBody>
    </w:docPart>
    <w:docPart>
      <w:docPartPr>
        <w:name w:val="A8BF22354C2E479AAFC88F5554697CAD"/>
        <w:category>
          <w:name w:val="General"/>
          <w:gallery w:val="placeholder"/>
        </w:category>
        <w:types>
          <w:type w:val="bbPlcHdr"/>
        </w:types>
        <w:behaviors>
          <w:behavior w:val="content"/>
        </w:behaviors>
        <w:guid w:val="{03428893-9E7B-41CF-A340-519E1696EB25}"/>
      </w:docPartPr>
      <w:docPartBody>
        <w:p w:rsidR="00295741" w:rsidRDefault="00B03C44" w:rsidP="00B03C44">
          <w:pPr>
            <w:pStyle w:val="A8BF22354C2E479AAFC88F5554697CAD"/>
          </w:pPr>
          <w:r w:rsidRPr="00482B1E">
            <w:rPr>
              <w:rStyle w:val="PlaceholderText"/>
            </w:rPr>
            <w:t>Click or tap here to enter text.</w:t>
          </w:r>
        </w:p>
      </w:docPartBody>
    </w:docPart>
    <w:docPart>
      <w:docPartPr>
        <w:name w:val="29F2FCC8BEDB452C99B38B396080B06E"/>
        <w:category>
          <w:name w:val="General"/>
          <w:gallery w:val="placeholder"/>
        </w:category>
        <w:types>
          <w:type w:val="bbPlcHdr"/>
        </w:types>
        <w:behaviors>
          <w:behavior w:val="content"/>
        </w:behaviors>
        <w:guid w:val="{5DAE2F65-681F-468B-8482-EB50082223B8}"/>
      </w:docPartPr>
      <w:docPartBody>
        <w:p w:rsidR="00DE499E" w:rsidRDefault="00B03C44" w:rsidP="00B03C44">
          <w:pPr>
            <w:pStyle w:val="29F2FCC8BEDB452C99B38B396080B06E"/>
          </w:pPr>
          <w:r w:rsidRPr="00B56FC8">
            <w:rPr>
              <w:rStyle w:val="PlaceholderText"/>
            </w:rPr>
            <w:t>Click or tap here to enter text.</w:t>
          </w:r>
        </w:p>
      </w:docPartBody>
    </w:docPart>
    <w:docPart>
      <w:docPartPr>
        <w:name w:val="1542F39D465C44F0B342C1CF2CB53F88"/>
        <w:category>
          <w:name w:val="General"/>
          <w:gallery w:val="placeholder"/>
        </w:category>
        <w:types>
          <w:type w:val="bbPlcHdr"/>
        </w:types>
        <w:behaviors>
          <w:behavior w:val="content"/>
        </w:behaviors>
        <w:guid w:val="{73EE62A0-8EF7-4B04-9E93-342A46B026C5}"/>
      </w:docPartPr>
      <w:docPartBody>
        <w:p w:rsidR="00DE499E" w:rsidRDefault="00B03C44" w:rsidP="00B03C44">
          <w:pPr>
            <w:pStyle w:val="1542F39D465C44F0B342C1CF2CB53F88"/>
          </w:pPr>
          <w:r w:rsidRPr="00B56FC8">
            <w:rPr>
              <w:rStyle w:val="PlaceholderText"/>
            </w:rPr>
            <w:t>Click or tap here to enter text.</w:t>
          </w:r>
        </w:p>
      </w:docPartBody>
    </w:docPart>
    <w:docPart>
      <w:docPartPr>
        <w:name w:val="BDC7D0E67A6D46C18844B7F546DCFD6C"/>
        <w:category>
          <w:name w:val="General"/>
          <w:gallery w:val="placeholder"/>
        </w:category>
        <w:types>
          <w:type w:val="bbPlcHdr"/>
        </w:types>
        <w:behaviors>
          <w:behavior w:val="content"/>
        </w:behaviors>
        <w:guid w:val="{86393AF9-76FA-494A-80FD-83D1E59DDFD5}"/>
      </w:docPartPr>
      <w:docPartBody>
        <w:p w:rsidR="00DE499E" w:rsidRDefault="00B03C44" w:rsidP="00B03C44">
          <w:pPr>
            <w:pStyle w:val="BDC7D0E67A6D46C18844B7F546DCFD6C"/>
          </w:pPr>
          <w:r w:rsidRPr="00B56FC8">
            <w:rPr>
              <w:rStyle w:val="PlaceholderText"/>
            </w:rPr>
            <w:t>Click or tap here to enter text.</w:t>
          </w:r>
        </w:p>
      </w:docPartBody>
    </w:docPart>
    <w:docPart>
      <w:docPartPr>
        <w:name w:val="9BD8D8DF58074F8DA22B949915F9C949"/>
        <w:category>
          <w:name w:val="General"/>
          <w:gallery w:val="placeholder"/>
        </w:category>
        <w:types>
          <w:type w:val="bbPlcHdr"/>
        </w:types>
        <w:behaviors>
          <w:behavior w:val="content"/>
        </w:behaviors>
        <w:guid w:val="{CF53EDD6-A8E4-48C4-9677-657042DF9166}"/>
      </w:docPartPr>
      <w:docPartBody>
        <w:p w:rsidR="00DE499E" w:rsidRDefault="00B03C44" w:rsidP="00B03C44">
          <w:pPr>
            <w:pStyle w:val="9BD8D8DF58074F8DA22B949915F9C949"/>
          </w:pPr>
          <w:r w:rsidRPr="00B56FC8">
            <w:rPr>
              <w:rStyle w:val="PlaceholderText"/>
            </w:rPr>
            <w:t>Click or tap here to enter text.</w:t>
          </w:r>
        </w:p>
      </w:docPartBody>
    </w:docPart>
    <w:docPart>
      <w:docPartPr>
        <w:name w:val="EA74ACC8EFD64B10BDBF25D6250AB6FF"/>
        <w:category>
          <w:name w:val="General"/>
          <w:gallery w:val="placeholder"/>
        </w:category>
        <w:types>
          <w:type w:val="bbPlcHdr"/>
        </w:types>
        <w:behaviors>
          <w:behavior w:val="content"/>
        </w:behaviors>
        <w:guid w:val="{CC5FBF26-2F61-4832-A1E2-7F5E8C0497C4}"/>
      </w:docPartPr>
      <w:docPartBody>
        <w:p w:rsidR="00B73D88" w:rsidRDefault="00B03C44" w:rsidP="00B03C44">
          <w:pPr>
            <w:pStyle w:val="EA74ACC8EFD64B10BDBF25D6250AB6FF6"/>
          </w:pPr>
          <w:r w:rsidRPr="00F27A7B">
            <w:rPr>
              <w:rStyle w:val="PlaceholderText"/>
            </w:rPr>
            <w:t>Click or tap here to enter text.</w:t>
          </w:r>
        </w:p>
      </w:docPartBody>
    </w:docPart>
    <w:docPart>
      <w:docPartPr>
        <w:name w:val="FA32F009311945B696E1C24D38E2C2BC"/>
        <w:category>
          <w:name w:val="General"/>
          <w:gallery w:val="placeholder"/>
        </w:category>
        <w:types>
          <w:type w:val="bbPlcHdr"/>
        </w:types>
        <w:behaviors>
          <w:behavior w:val="content"/>
        </w:behaviors>
        <w:guid w:val="{1FC18E65-D60A-45CA-B442-0B78CA12BFBB}"/>
      </w:docPartPr>
      <w:docPartBody>
        <w:p w:rsidR="00B73D88" w:rsidRDefault="00B03C44" w:rsidP="00B03C44">
          <w:pPr>
            <w:pStyle w:val="FA32F009311945B696E1C24D38E2C2BC6"/>
          </w:pPr>
          <w:r w:rsidRPr="00F27A7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9661AD1-81E7-4BF7-BC19-1EA9166FC486}"/>
      </w:docPartPr>
      <w:docPartBody>
        <w:p w:rsidR="00B73D88" w:rsidRDefault="009F5F53">
          <w:r w:rsidRPr="00EC6999">
            <w:rPr>
              <w:rStyle w:val="PlaceholderText"/>
            </w:rPr>
            <w:t>Click or tap to enter a date.</w:t>
          </w:r>
        </w:p>
      </w:docPartBody>
    </w:docPart>
    <w:docPart>
      <w:docPartPr>
        <w:name w:val="29D4D4C86A8746A38219E7A23D836DF1"/>
        <w:category>
          <w:name w:val="General"/>
          <w:gallery w:val="placeholder"/>
        </w:category>
        <w:types>
          <w:type w:val="bbPlcHdr"/>
        </w:types>
        <w:behaviors>
          <w:behavior w:val="content"/>
        </w:behaviors>
        <w:guid w:val="{D637A328-C359-41CE-BD1B-08BFB6E45EA1}"/>
      </w:docPartPr>
      <w:docPartBody>
        <w:p w:rsidR="00CA03C3" w:rsidRDefault="00B03C44" w:rsidP="00B03C44">
          <w:pPr>
            <w:pStyle w:val="29D4D4C86A8746A38219E7A23D836DF16"/>
          </w:pPr>
          <w:r w:rsidRPr="00482B1E">
            <w:rPr>
              <w:rStyle w:val="PlaceholderText"/>
            </w:rPr>
            <w:t>Click or tap here to enter text.</w:t>
          </w:r>
        </w:p>
      </w:docPartBody>
    </w:docPart>
    <w:docPart>
      <w:docPartPr>
        <w:name w:val="EB748AF895BC4170B903DBD09F90C01E"/>
        <w:category>
          <w:name w:val="General"/>
          <w:gallery w:val="placeholder"/>
        </w:category>
        <w:types>
          <w:type w:val="bbPlcHdr"/>
        </w:types>
        <w:behaviors>
          <w:behavior w:val="content"/>
        </w:behaviors>
        <w:guid w:val="{1602E45A-B357-4EAF-AEFF-9D1BBD69CEA4}"/>
      </w:docPartPr>
      <w:docPartBody>
        <w:p w:rsidR="00CA03C3" w:rsidRDefault="00B03C44" w:rsidP="00B03C44">
          <w:pPr>
            <w:pStyle w:val="EB748AF895BC4170B903DBD09F90C01E6"/>
          </w:pPr>
          <w:r w:rsidRPr="00482B1E">
            <w:rPr>
              <w:rStyle w:val="PlaceholderText"/>
            </w:rPr>
            <w:t>Click or tap here to enter text.</w:t>
          </w:r>
        </w:p>
      </w:docPartBody>
    </w:docPart>
    <w:docPart>
      <w:docPartPr>
        <w:name w:val="6E8CEFC7AF434D94B9B5B9CD1A47A0C7"/>
        <w:category>
          <w:name w:val="General"/>
          <w:gallery w:val="placeholder"/>
        </w:category>
        <w:types>
          <w:type w:val="bbPlcHdr"/>
        </w:types>
        <w:behaviors>
          <w:behavior w:val="content"/>
        </w:behaviors>
        <w:guid w:val="{86703A26-04C5-42FA-BA97-70C308BC79F0}"/>
      </w:docPartPr>
      <w:docPartBody>
        <w:p w:rsidR="00CA03C3" w:rsidRDefault="00B03C44" w:rsidP="00B03C44">
          <w:pPr>
            <w:pStyle w:val="6E8CEFC7AF434D94B9B5B9CD1A47A0C76"/>
          </w:pPr>
          <w:r w:rsidRPr="00482B1E">
            <w:rPr>
              <w:rStyle w:val="PlaceholderText"/>
            </w:rPr>
            <w:t>Click or tap here to enter text.</w:t>
          </w:r>
        </w:p>
      </w:docPartBody>
    </w:docPart>
    <w:docPart>
      <w:docPartPr>
        <w:name w:val="597832A9FE774F298B34B72AB6F4F7E5"/>
        <w:category>
          <w:name w:val="General"/>
          <w:gallery w:val="placeholder"/>
        </w:category>
        <w:types>
          <w:type w:val="bbPlcHdr"/>
        </w:types>
        <w:behaviors>
          <w:behavior w:val="content"/>
        </w:behaviors>
        <w:guid w:val="{486DA69B-6686-4222-962B-3C42A9CCE030}"/>
      </w:docPartPr>
      <w:docPartBody>
        <w:p w:rsidR="00CA03C3" w:rsidRDefault="00B03C44" w:rsidP="00B03C44">
          <w:pPr>
            <w:pStyle w:val="597832A9FE774F298B34B72AB6F4F7E56"/>
          </w:pPr>
          <w:r w:rsidRPr="007E4750">
            <w:rPr>
              <w:rStyle w:val="PlaceholderText"/>
            </w:rPr>
            <w:t>Click or tap here to enter text.</w:t>
          </w:r>
        </w:p>
      </w:docPartBody>
    </w:docPart>
    <w:docPart>
      <w:docPartPr>
        <w:name w:val="AA459F25EAAC4DF5A6EA3E69E360758F"/>
        <w:category>
          <w:name w:val="General"/>
          <w:gallery w:val="placeholder"/>
        </w:category>
        <w:types>
          <w:type w:val="bbPlcHdr"/>
        </w:types>
        <w:behaviors>
          <w:behavior w:val="content"/>
        </w:behaviors>
        <w:guid w:val="{D5D76A64-DB82-43FF-8638-13357312AE78}"/>
      </w:docPartPr>
      <w:docPartBody>
        <w:p w:rsidR="00CA03C3" w:rsidRDefault="00AE5B7D" w:rsidP="00AE5B7D">
          <w:pPr>
            <w:pStyle w:val="AA459F25EAAC4DF5A6EA3E69E360758F"/>
          </w:pPr>
          <w:r w:rsidRPr="00981F3B">
            <w:rPr>
              <w:rStyle w:val="PlaceholderText"/>
              <w:sz w:val="24"/>
              <w:szCs w:val="24"/>
            </w:rPr>
            <w:t>Click or tap here to enter text.</w:t>
          </w:r>
        </w:p>
      </w:docPartBody>
    </w:docPart>
    <w:docPart>
      <w:docPartPr>
        <w:name w:val="6CDC70C63D524D79988D43DB5F3BFB33"/>
        <w:category>
          <w:name w:val="General"/>
          <w:gallery w:val="placeholder"/>
        </w:category>
        <w:types>
          <w:type w:val="bbPlcHdr"/>
        </w:types>
        <w:behaviors>
          <w:behavior w:val="content"/>
        </w:behaviors>
        <w:guid w:val="{ED0F946B-E40A-4EDA-8A7D-16FC25581074}"/>
      </w:docPartPr>
      <w:docPartBody>
        <w:p w:rsidR="00CA03C3" w:rsidRDefault="00AE5B7D" w:rsidP="00AE5B7D">
          <w:pPr>
            <w:pStyle w:val="6CDC70C63D524D79988D43DB5F3BFB33"/>
          </w:pPr>
          <w:r w:rsidRPr="00981F3B">
            <w:rPr>
              <w:rStyle w:val="PlaceholderText"/>
              <w:sz w:val="24"/>
              <w:szCs w:val="24"/>
            </w:rPr>
            <w:t>Click or tap here to enter text.</w:t>
          </w:r>
        </w:p>
      </w:docPartBody>
    </w:docPart>
    <w:docPart>
      <w:docPartPr>
        <w:name w:val="B0E941403B5448FB88AB9BBA71DCE3A2"/>
        <w:category>
          <w:name w:val="General"/>
          <w:gallery w:val="placeholder"/>
        </w:category>
        <w:types>
          <w:type w:val="bbPlcHdr"/>
        </w:types>
        <w:behaviors>
          <w:behavior w:val="content"/>
        </w:behaviors>
        <w:guid w:val="{4A2BA058-A066-4E97-8C5E-3A492BF82D0E}"/>
      </w:docPartPr>
      <w:docPartBody>
        <w:p w:rsidR="00CA03C3" w:rsidRDefault="00AE5B7D" w:rsidP="00AE5B7D">
          <w:pPr>
            <w:pStyle w:val="B0E941403B5448FB88AB9BBA71DCE3A2"/>
          </w:pPr>
          <w:r w:rsidRPr="00981F3B">
            <w:rPr>
              <w:rStyle w:val="PlaceholderText"/>
              <w:sz w:val="24"/>
              <w:szCs w:val="24"/>
            </w:rPr>
            <w:t>Click or tap here to enter text.</w:t>
          </w:r>
        </w:p>
      </w:docPartBody>
    </w:docPart>
    <w:docPart>
      <w:docPartPr>
        <w:name w:val="745157C146304101BC2A43E9A9D93E2E"/>
        <w:category>
          <w:name w:val="General"/>
          <w:gallery w:val="placeholder"/>
        </w:category>
        <w:types>
          <w:type w:val="bbPlcHdr"/>
        </w:types>
        <w:behaviors>
          <w:behavior w:val="content"/>
        </w:behaviors>
        <w:guid w:val="{4A72B6FA-008F-4199-B8B3-169D4B4B463D}"/>
      </w:docPartPr>
      <w:docPartBody>
        <w:p w:rsidR="00B03C44" w:rsidRDefault="00B03C44" w:rsidP="00B03C44">
          <w:pPr>
            <w:pStyle w:val="745157C146304101BC2A43E9A9D93E2E5"/>
          </w:pPr>
          <w:r w:rsidRPr="00945302">
            <w:rPr>
              <w:rStyle w:val="PlaceholderText"/>
            </w:rPr>
            <w:t>Click or tap here to enter text.</w:t>
          </w:r>
        </w:p>
      </w:docPartBody>
    </w:docPart>
    <w:docPart>
      <w:docPartPr>
        <w:name w:val="09A11388514D4A448FBF20DAF28F2F58"/>
        <w:category>
          <w:name w:val="General"/>
          <w:gallery w:val="placeholder"/>
        </w:category>
        <w:types>
          <w:type w:val="bbPlcHdr"/>
        </w:types>
        <w:behaviors>
          <w:behavior w:val="content"/>
        </w:behaviors>
        <w:guid w:val="{C733F6BE-6ABE-4214-B26F-159DA05B3370}"/>
      </w:docPartPr>
      <w:docPartBody>
        <w:p w:rsidR="00753F3C" w:rsidRDefault="00B03C44" w:rsidP="00B03C44">
          <w:pPr>
            <w:pStyle w:val="09A11388514D4A448FBF20DAF28F2F58"/>
          </w:pPr>
          <w:r w:rsidRPr="00EC6999">
            <w:rPr>
              <w:rStyle w:val="PlaceholderText"/>
            </w:rPr>
            <w:t>Click or tap to enter a date.</w:t>
          </w:r>
        </w:p>
      </w:docPartBody>
    </w:docPart>
    <w:docPart>
      <w:docPartPr>
        <w:name w:val="31587CDF9FD14A4580E443D40782C4C8"/>
        <w:category>
          <w:name w:val="General"/>
          <w:gallery w:val="placeholder"/>
        </w:category>
        <w:types>
          <w:type w:val="bbPlcHdr"/>
        </w:types>
        <w:behaviors>
          <w:behavior w:val="content"/>
        </w:behaviors>
        <w:guid w:val="{CF5C1BB8-E04A-4B2B-AE7E-A4760980C600}"/>
      </w:docPartPr>
      <w:docPartBody>
        <w:p w:rsidR="00753F3C" w:rsidRDefault="00B03C44" w:rsidP="00B03C44">
          <w:pPr>
            <w:pStyle w:val="31587CDF9FD14A4580E443D40782C4C8"/>
          </w:pPr>
          <w:r w:rsidRPr="00EC6999">
            <w:rPr>
              <w:rStyle w:val="PlaceholderText"/>
            </w:rPr>
            <w:t>Click or tap to enter a date.</w:t>
          </w:r>
        </w:p>
      </w:docPartBody>
    </w:docPart>
    <w:docPart>
      <w:docPartPr>
        <w:name w:val="F1D5D1C2111C40FD91EE4946A81B29A1"/>
        <w:category>
          <w:name w:val="General"/>
          <w:gallery w:val="placeholder"/>
        </w:category>
        <w:types>
          <w:type w:val="bbPlcHdr"/>
        </w:types>
        <w:behaviors>
          <w:behavior w:val="content"/>
        </w:behaviors>
        <w:guid w:val="{2897C330-8508-40B3-A604-08104AB6F680}"/>
      </w:docPartPr>
      <w:docPartBody>
        <w:p w:rsidR="00753F3C" w:rsidRDefault="00B03C44" w:rsidP="00B03C44">
          <w:pPr>
            <w:pStyle w:val="F1D5D1C2111C40FD91EE4946A81B29A1"/>
          </w:pPr>
          <w:r w:rsidRPr="00EC6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5EB"/>
    <w:multiLevelType w:val="multilevel"/>
    <w:tmpl w:val="5DC49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5C5870"/>
    <w:multiLevelType w:val="multilevel"/>
    <w:tmpl w:val="25B60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6545EB"/>
    <w:multiLevelType w:val="multilevel"/>
    <w:tmpl w:val="0F465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9813A7"/>
    <w:multiLevelType w:val="multilevel"/>
    <w:tmpl w:val="2CCE2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C9428E"/>
    <w:multiLevelType w:val="multilevel"/>
    <w:tmpl w:val="F198D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3F7205"/>
    <w:multiLevelType w:val="multilevel"/>
    <w:tmpl w:val="F7147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746B24"/>
    <w:multiLevelType w:val="multilevel"/>
    <w:tmpl w:val="1936A3DE"/>
    <w:lvl w:ilvl="0">
      <w:start w:val="1"/>
      <w:numFmt w:val="decimal"/>
      <w:pStyle w:val="AB7212E254CC46B1B253AE17E172DE9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F9307A"/>
    <w:multiLevelType w:val="multilevel"/>
    <w:tmpl w:val="FF145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30E3E9F"/>
    <w:multiLevelType w:val="multilevel"/>
    <w:tmpl w:val="195E7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5481287">
    <w:abstractNumId w:val="4"/>
  </w:num>
  <w:num w:numId="2" w16cid:durableId="199054755">
    <w:abstractNumId w:val="8"/>
  </w:num>
  <w:num w:numId="3" w16cid:durableId="206065344">
    <w:abstractNumId w:val="3"/>
  </w:num>
  <w:num w:numId="4" w16cid:durableId="632180091">
    <w:abstractNumId w:val="0"/>
  </w:num>
  <w:num w:numId="5" w16cid:durableId="480855583">
    <w:abstractNumId w:val="2"/>
  </w:num>
  <w:num w:numId="6" w16cid:durableId="236520522">
    <w:abstractNumId w:val="7"/>
  </w:num>
  <w:num w:numId="7" w16cid:durableId="1842967773">
    <w:abstractNumId w:val="5"/>
  </w:num>
  <w:num w:numId="8" w16cid:durableId="1150170167">
    <w:abstractNumId w:val="1"/>
  </w:num>
  <w:num w:numId="9" w16cid:durableId="1512573039">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1C"/>
    <w:rsid w:val="000267D9"/>
    <w:rsid w:val="00051A18"/>
    <w:rsid w:val="00063016"/>
    <w:rsid w:val="00070071"/>
    <w:rsid w:val="00072CB3"/>
    <w:rsid w:val="00092DEF"/>
    <w:rsid w:val="000F1806"/>
    <w:rsid w:val="00120CD2"/>
    <w:rsid w:val="00120D9C"/>
    <w:rsid w:val="00163A82"/>
    <w:rsid w:val="0018095A"/>
    <w:rsid w:val="001973D5"/>
    <w:rsid w:val="001A61B9"/>
    <w:rsid w:val="001A693F"/>
    <w:rsid w:val="001B0640"/>
    <w:rsid w:val="001B1528"/>
    <w:rsid w:val="001E4622"/>
    <w:rsid w:val="00203350"/>
    <w:rsid w:val="002869F7"/>
    <w:rsid w:val="00295741"/>
    <w:rsid w:val="002A2491"/>
    <w:rsid w:val="002B2279"/>
    <w:rsid w:val="002C731F"/>
    <w:rsid w:val="002F102D"/>
    <w:rsid w:val="003165B5"/>
    <w:rsid w:val="00370FB6"/>
    <w:rsid w:val="003D1DA5"/>
    <w:rsid w:val="004230CB"/>
    <w:rsid w:val="004279DB"/>
    <w:rsid w:val="004417CB"/>
    <w:rsid w:val="00463501"/>
    <w:rsid w:val="0046462A"/>
    <w:rsid w:val="004B4C9D"/>
    <w:rsid w:val="004C499D"/>
    <w:rsid w:val="004F29F0"/>
    <w:rsid w:val="005053D2"/>
    <w:rsid w:val="005114CF"/>
    <w:rsid w:val="005270CD"/>
    <w:rsid w:val="00577008"/>
    <w:rsid w:val="005B5839"/>
    <w:rsid w:val="005B67F9"/>
    <w:rsid w:val="005F010F"/>
    <w:rsid w:val="006277E9"/>
    <w:rsid w:val="00663EC3"/>
    <w:rsid w:val="006B38A8"/>
    <w:rsid w:val="006B7872"/>
    <w:rsid w:val="006C4443"/>
    <w:rsid w:val="006C7B3B"/>
    <w:rsid w:val="00705630"/>
    <w:rsid w:val="00717934"/>
    <w:rsid w:val="0072439B"/>
    <w:rsid w:val="00724EF8"/>
    <w:rsid w:val="00753F3C"/>
    <w:rsid w:val="0075790D"/>
    <w:rsid w:val="00765EA8"/>
    <w:rsid w:val="00774CCD"/>
    <w:rsid w:val="0078187A"/>
    <w:rsid w:val="007D6147"/>
    <w:rsid w:val="00802F6B"/>
    <w:rsid w:val="00815BD5"/>
    <w:rsid w:val="008334FA"/>
    <w:rsid w:val="00846484"/>
    <w:rsid w:val="00883AB9"/>
    <w:rsid w:val="008A7C00"/>
    <w:rsid w:val="008D0947"/>
    <w:rsid w:val="008F207B"/>
    <w:rsid w:val="008F39A3"/>
    <w:rsid w:val="009350F1"/>
    <w:rsid w:val="00944366"/>
    <w:rsid w:val="0097194D"/>
    <w:rsid w:val="009B46F2"/>
    <w:rsid w:val="009C4158"/>
    <w:rsid w:val="009E350E"/>
    <w:rsid w:val="009F5F53"/>
    <w:rsid w:val="00A11708"/>
    <w:rsid w:val="00A1679D"/>
    <w:rsid w:val="00A351B4"/>
    <w:rsid w:val="00A35633"/>
    <w:rsid w:val="00A3681D"/>
    <w:rsid w:val="00A418A5"/>
    <w:rsid w:val="00A423DA"/>
    <w:rsid w:val="00A96D1C"/>
    <w:rsid w:val="00AA7EBD"/>
    <w:rsid w:val="00AE5B7D"/>
    <w:rsid w:val="00B01717"/>
    <w:rsid w:val="00B03C44"/>
    <w:rsid w:val="00B6484D"/>
    <w:rsid w:val="00B733FF"/>
    <w:rsid w:val="00B73D88"/>
    <w:rsid w:val="00B85B38"/>
    <w:rsid w:val="00B92C3D"/>
    <w:rsid w:val="00C02737"/>
    <w:rsid w:val="00C362C9"/>
    <w:rsid w:val="00C46AE1"/>
    <w:rsid w:val="00C67D7F"/>
    <w:rsid w:val="00CA03C3"/>
    <w:rsid w:val="00CA4F95"/>
    <w:rsid w:val="00CB1F3A"/>
    <w:rsid w:val="00D05F25"/>
    <w:rsid w:val="00D13C83"/>
    <w:rsid w:val="00D53F24"/>
    <w:rsid w:val="00D61C21"/>
    <w:rsid w:val="00D620EE"/>
    <w:rsid w:val="00D70071"/>
    <w:rsid w:val="00D77C9C"/>
    <w:rsid w:val="00D86DCE"/>
    <w:rsid w:val="00D93726"/>
    <w:rsid w:val="00DB4B61"/>
    <w:rsid w:val="00DE499E"/>
    <w:rsid w:val="00DF21FB"/>
    <w:rsid w:val="00E01B57"/>
    <w:rsid w:val="00E42FFD"/>
    <w:rsid w:val="00E92025"/>
    <w:rsid w:val="00E93ECF"/>
    <w:rsid w:val="00EC030C"/>
    <w:rsid w:val="00F11877"/>
    <w:rsid w:val="00F142FE"/>
    <w:rsid w:val="00F1492B"/>
    <w:rsid w:val="00F22CBD"/>
    <w:rsid w:val="00F93D20"/>
    <w:rsid w:val="00FA36AC"/>
    <w:rsid w:val="00FD1005"/>
    <w:rsid w:val="00FE12B5"/>
    <w:rsid w:val="00FF2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AE1"/>
    <w:rPr>
      <w:color w:val="808080"/>
    </w:rPr>
  </w:style>
  <w:style w:type="paragraph" w:customStyle="1" w:styleId="1A4BF1659D594DB493C28505621A8851">
    <w:name w:val="1A4BF1659D594DB493C28505621A8851"/>
    <w:rsid w:val="00120CD2"/>
  </w:style>
  <w:style w:type="paragraph" w:customStyle="1" w:styleId="1185E9967EB244028A5A70E5F41D4C25">
    <w:name w:val="1185E9967EB244028A5A70E5F41D4C25"/>
    <w:rsid w:val="006B7872"/>
  </w:style>
  <w:style w:type="paragraph" w:customStyle="1" w:styleId="4BE542ECB2CE43EABD69C56CF0E72782">
    <w:name w:val="4BE542ECB2CE43EABD69C56CF0E72782"/>
    <w:rsid w:val="006B7872"/>
  </w:style>
  <w:style w:type="paragraph" w:customStyle="1" w:styleId="66F1437DBCE6467CB0AEBA932B32C8B111">
    <w:name w:val="66F1437DBCE6467CB0AEBA932B32C8B111"/>
    <w:rsid w:val="009F5F53"/>
    <w:rPr>
      <w:lang w:eastAsia="en-US"/>
    </w:rPr>
  </w:style>
  <w:style w:type="paragraph" w:customStyle="1" w:styleId="AA459F25EAAC4DF5A6EA3E69E360758F">
    <w:name w:val="AA459F25EAAC4DF5A6EA3E69E360758F"/>
    <w:rsid w:val="00AE5B7D"/>
  </w:style>
  <w:style w:type="paragraph" w:customStyle="1" w:styleId="6CDC70C63D524D79988D43DB5F3BFB33">
    <w:name w:val="6CDC70C63D524D79988D43DB5F3BFB33"/>
    <w:rsid w:val="00AE5B7D"/>
  </w:style>
  <w:style w:type="paragraph" w:customStyle="1" w:styleId="B0E941403B5448FB88AB9BBA71DCE3A2">
    <w:name w:val="B0E941403B5448FB88AB9BBA71DCE3A2"/>
    <w:rsid w:val="00AE5B7D"/>
  </w:style>
  <w:style w:type="paragraph" w:customStyle="1" w:styleId="745157C146304101BC2A43E9A9D93E2E5">
    <w:name w:val="745157C146304101BC2A43E9A9D93E2E5"/>
    <w:rsid w:val="00B03C44"/>
    <w:rPr>
      <w:lang w:eastAsia="en-US"/>
    </w:rPr>
  </w:style>
  <w:style w:type="paragraph" w:customStyle="1" w:styleId="29D4D4C86A8746A38219E7A23D836DF16">
    <w:name w:val="29D4D4C86A8746A38219E7A23D836DF16"/>
    <w:rsid w:val="00B03C44"/>
    <w:rPr>
      <w:lang w:eastAsia="en-US"/>
    </w:rPr>
  </w:style>
  <w:style w:type="paragraph" w:customStyle="1" w:styleId="EB748AF895BC4170B903DBD09F90C01E6">
    <w:name w:val="EB748AF895BC4170B903DBD09F90C01E6"/>
    <w:rsid w:val="00B03C44"/>
    <w:rPr>
      <w:lang w:eastAsia="en-US"/>
    </w:rPr>
  </w:style>
  <w:style w:type="paragraph" w:customStyle="1" w:styleId="6E8CEFC7AF434D94B9B5B9CD1A47A0C76">
    <w:name w:val="6E8CEFC7AF434D94B9B5B9CD1A47A0C76"/>
    <w:rsid w:val="00B03C44"/>
    <w:rPr>
      <w:lang w:eastAsia="en-US"/>
    </w:rPr>
  </w:style>
  <w:style w:type="paragraph" w:customStyle="1" w:styleId="597832A9FE774F298B34B72AB6F4F7E56">
    <w:name w:val="597832A9FE774F298B34B72AB6F4F7E56"/>
    <w:rsid w:val="00B03C44"/>
    <w:rPr>
      <w:lang w:eastAsia="en-US"/>
    </w:rPr>
  </w:style>
  <w:style w:type="paragraph" w:customStyle="1" w:styleId="6C9CCB4D2C6A49A29AD3BA87A980F86B6">
    <w:name w:val="6C9CCB4D2C6A49A29AD3BA87A980F86B6"/>
    <w:rsid w:val="00B03C44"/>
    <w:rPr>
      <w:lang w:eastAsia="en-US"/>
    </w:rPr>
  </w:style>
  <w:style w:type="paragraph" w:customStyle="1" w:styleId="EA74ACC8EFD64B10BDBF25D6250AB6FF6">
    <w:name w:val="EA74ACC8EFD64B10BDBF25D6250AB6FF6"/>
    <w:rsid w:val="00B03C44"/>
    <w:rPr>
      <w:lang w:eastAsia="en-US"/>
    </w:rPr>
  </w:style>
  <w:style w:type="paragraph" w:customStyle="1" w:styleId="FA32F009311945B696E1C24D38E2C2BC6">
    <w:name w:val="FA32F009311945B696E1C24D38E2C2BC6"/>
    <w:rsid w:val="00B03C44"/>
    <w:rPr>
      <w:lang w:eastAsia="en-US"/>
    </w:rPr>
  </w:style>
  <w:style w:type="paragraph" w:customStyle="1" w:styleId="C9C528405C2B45F3A69F1C57C5D4C08D6">
    <w:name w:val="C9C528405C2B45F3A69F1C57C5D4C08D6"/>
    <w:rsid w:val="00B03C44"/>
    <w:rPr>
      <w:lang w:eastAsia="en-US"/>
    </w:rPr>
  </w:style>
  <w:style w:type="paragraph" w:customStyle="1" w:styleId="6D1591D516C441CCABDD33B2919DC2916">
    <w:name w:val="6D1591D516C441CCABDD33B2919DC2916"/>
    <w:rsid w:val="00B03C44"/>
    <w:rPr>
      <w:lang w:eastAsia="en-US"/>
    </w:rPr>
  </w:style>
  <w:style w:type="paragraph" w:customStyle="1" w:styleId="D4E85AF467CD45288EB85E93E2B9D4B76">
    <w:name w:val="D4E85AF467CD45288EB85E93E2B9D4B76"/>
    <w:rsid w:val="00B03C44"/>
    <w:rPr>
      <w:lang w:eastAsia="en-US"/>
    </w:rPr>
  </w:style>
  <w:style w:type="paragraph" w:customStyle="1" w:styleId="A3F79EAFADAD4A0E97BBB06C0B0133AD6">
    <w:name w:val="A3F79EAFADAD4A0E97BBB06C0B0133AD6"/>
    <w:rsid w:val="00B03C44"/>
    <w:rPr>
      <w:lang w:eastAsia="en-US"/>
    </w:rPr>
  </w:style>
  <w:style w:type="paragraph" w:customStyle="1" w:styleId="2B05F760B4FE4C0C891B7BAD17C4C1EC6">
    <w:name w:val="2B05F760B4FE4C0C891B7BAD17C4C1EC6"/>
    <w:rsid w:val="00B03C44"/>
    <w:rPr>
      <w:lang w:eastAsia="en-US"/>
    </w:rPr>
  </w:style>
  <w:style w:type="paragraph" w:customStyle="1" w:styleId="8EE16A0B531C45CD975B8649015EF952">
    <w:name w:val="8EE16A0B531C45CD975B8649015EF952"/>
    <w:rsid w:val="00B03C44"/>
    <w:rPr>
      <w:lang w:eastAsia="en-US"/>
    </w:rPr>
  </w:style>
  <w:style w:type="paragraph" w:customStyle="1" w:styleId="A8BF22354C2E479AAFC88F5554697CAD">
    <w:name w:val="A8BF22354C2E479AAFC88F5554697CAD"/>
    <w:rsid w:val="00B03C44"/>
    <w:rPr>
      <w:lang w:eastAsia="en-US"/>
    </w:rPr>
  </w:style>
  <w:style w:type="paragraph" w:customStyle="1" w:styleId="2A07B10F6DC54391A57BACBFA41B7097">
    <w:name w:val="2A07B10F6DC54391A57BACBFA41B7097"/>
    <w:rsid w:val="00B03C44"/>
    <w:rPr>
      <w:lang w:eastAsia="en-US"/>
    </w:rPr>
  </w:style>
  <w:style w:type="paragraph" w:customStyle="1" w:styleId="AB7212E254CC46B1B253AE17E172DE94">
    <w:name w:val="AB7212E254CC46B1B253AE17E172DE94"/>
    <w:rsid w:val="00B03C44"/>
    <w:pPr>
      <w:numPr>
        <w:numId w:val="9"/>
      </w:numPr>
      <w:spacing w:after="0" w:line="240" w:lineRule="auto"/>
      <w:ind w:hanging="360"/>
      <w:contextualSpacing/>
    </w:pPr>
    <w:rPr>
      <w:rFonts w:cstheme="minorHAnsi"/>
      <w:noProof/>
      <w:color w:val="E7E6E6" w:themeColor="background2"/>
      <w:sz w:val="24"/>
      <w:szCs w:val="24"/>
      <w:lang w:eastAsia="en-US"/>
    </w:rPr>
  </w:style>
  <w:style w:type="paragraph" w:customStyle="1" w:styleId="0B07B4DC174D43D59D237B98C0C1F8E4">
    <w:name w:val="0B07B4DC174D43D59D237B98C0C1F8E4"/>
    <w:rsid w:val="00B03C44"/>
    <w:rPr>
      <w:lang w:eastAsia="en-US"/>
    </w:rPr>
  </w:style>
  <w:style w:type="paragraph" w:customStyle="1" w:styleId="67106B2A40FD4AEB8EAB49349AF61B8A">
    <w:name w:val="67106B2A40FD4AEB8EAB49349AF61B8A"/>
    <w:rsid w:val="00B03C44"/>
    <w:rPr>
      <w:lang w:eastAsia="en-US"/>
    </w:rPr>
  </w:style>
  <w:style w:type="paragraph" w:customStyle="1" w:styleId="69E9C77AEF7147FAA9E368E2E22A210A">
    <w:name w:val="69E9C77AEF7147FAA9E368E2E22A210A"/>
    <w:rsid w:val="00B03C44"/>
    <w:rPr>
      <w:lang w:eastAsia="en-US"/>
    </w:rPr>
  </w:style>
  <w:style w:type="paragraph" w:customStyle="1" w:styleId="38A53E042A684F55B818A06835CF0468">
    <w:name w:val="38A53E042A684F55B818A06835CF0468"/>
    <w:rsid w:val="00B03C44"/>
    <w:pPr>
      <w:tabs>
        <w:tab w:val="num" w:pos="720"/>
      </w:tabs>
      <w:spacing w:after="0" w:line="240" w:lineRule="auto"/>
      <w:ind w:left="720" w:hanging="360"/>
      <w:contextualSpacing/>
    </w:pPr>
    <w:rPr>
      <w:rFonts w:cstheme="minorHAnsi"/>
      <w:noProof/>
      <w:color w:val="E7E6E6" w:themeColor="background2"/>
      <w:sz w:val="24"/>
      <w:szCs w:val="24"/>
      <w:lang w:eastAsia="en-US"/>
    </w:rPr>
  </w:style>
  <w:style w:type="paragraph" w:customStyle="1" w:styleId="4D1090E3E3C541BB91D4F580B6A4D5A5">
    <w:name w:val="4D1090E3E3C541BB91D4F580B6A4D5A5"/>
    <w:rsid w:val="00B03C44"/>
    <w:rPr>
      <w:lang w:eastAsia="en-US"/>
    </w:rPr>
  </w:style>
  <w:style w:type="paragraph" w:customStyle="1" w:styleId="3C706B1AFEA943EE80BC2CA8B25E3A13">
    <w:name w:val="3C706B1AFEA943EE80BC2CA8B25E3A13"/>
    <w:rsid w:val="00B03C44"/>
    <w:rPr>
      <w:lang w:eastAsia="en-US"/>
    </w:rPr>
  </w:style>
  <w:style w:type="paragraph" w:customStyle="1" w:styleId="8D0868AFE5804317B1847FF767E421DB">
    <w:name w:val="8D0868AFE5804317B1847FF767E421DB"/>
    <w:rsid w:val="00B03C44"/>
    <w:rPr>
      <w:lang w:eastAsia="en-US"/>
    </w:rPr>
  </w:style>
  <w:style w:type="paragraph" w:customStyle="1" w:styleId="F83E522A9AA2410D9664EEE868B5852F">
    <w:name w:val="F83E522A9AA2410D9664EEE868B5852F"/>
    <w:rsid w:val="00B03C44"/>
    <w:pPr>
      <w:tabs>
        <w:tab w:val="num" w:pos="720"/>
      </w:tabs>
      <w:spacing w:after="0" w:line="240" w:lineRule="auto"/>
      <w:ind w:left="720" w:hanging="360"/>
      <w:contextualSpacing/>
    </w:pPr>
    <w:rPr>
      <w:rFonts w:cstheme="minorHAnsi"/>
      <w:noProof/>
      <w:color w:val="E7E6E6" w:themeColor="background2"/>
      <w:sz w:val="24"/>
      <w:szCs w:val="24"/>
      <w:lang w:eastAsia="en-US"/>
    </w:rPr>
  </w:style>
  <w:style w:type="paragraph" w:customStyle="1" w:styleId="BB757EE29150466CBCDA659915D3DC8D">
    <w:name w:val="BB757EE29150466CBCDA659915D3DC8D"/>
    <w:rsid w:val="00B03C44"/>
    <w:rPr>
      <w:lang w:eastAsia="en-US"/>
    </w:rPr>
  </w:style>
  <w:style w:type="paragraph" w:customStyle="1" w:styleId="1EA89A6459514766B185ADCEE587172A">
    <w:name w:val="1EA89A6459514766B185ADCEE587172A"/>
    <w:rsid w:val="00B03C44"/>
    <w:rPr>
      <w:lang w:eastAsia="en-US"/>
    </w:rPr>
  </w:style>
  <w:style w:type="paragraph" w:customStyle="1" w:styleId="63B4D8F01B2C4F568E4534B0DD3D2CAB">
    <w:name w:val="63B4D8F01B2C4F568E4534B0DD3D2CAB"/>
    <w:rsid w:val="00B03C44"/>
    <w:pPr>
      <w:framePr w:hSpace="180" w:wrap="around" w:vAnchor="text" w:hAnchor="text" w:y="132"/>
      <w:spacing w:after="0" w:line="240" w:lineRule="auto"/>
    </w:pPr>
    <w:rPr>
      <w:rFonts w:cstheme="minorHAnsi"/>
      <w:bCs/>
      <w:color w:val="000000" w:themeColor="text1"/>
      <w:sz w:val="24"/>
      <w:szCs w:val="32"/>
      <w:lang w:val="en-US" w:eastAsia="en-US"/>
    </w:rPr>
  </w:style>
  <w:style w:type="paragraph" w:customStyle="1" w:styleId="FE24F2520C80470BAAD17696D8B23E7F">
    <w:name w:val="FE24F2520C80470BAAD17696D8B23E7F"/>
    <w:rsid w:val="00B03C44"/>
    <w:rPr>
      <w:lang w:eastAsia="en-US"/>
    </w:rPr>
  </w:style>
  <w:style w:type="paragraph" w:customStyle="1" w:styleId="71D1C44135D54EE4A57FE9DE6E0616D8">
    <w:name w:val="71D1C44135D54EE4A57FE9DE6E0616D8"/>
    <w:rsid w:val="00B03C44"/>
    <w:rPr>
      <w:lang w:eastAsia="en-US"/>
    </w:rPr>
  </w:style>
  <w:style w:type="paragraph" w:customStyle="1" w:styleId="027FCB4CD96B43C9917469538423A9EF">
    <w:name w:val="027FCB4CD96B43C9917469538423A9EF"/>
    <w:rsid w:val="00B03C44"/>
    <w:rPr>
      <w:lang w:eastAsia="en-US"/>
    </w:rPr>
  </w:style>
  <w:style w:type="paragraph" w:customStyle="1" w:styleId="39FCFB8A4AEF46438D5A909D05516002">
    <w:name w:val="39FCFB8A4AEF46438D5A909D05516002"/>
    <w:rsid w:val="00B03C44"/>
    <w:rPr>
      <w:lang w:eastAsia="en-US"/>
    </w:rPr>
  </w:style>
  <w:style w:type="paragraph" w:customStyle="1" w:styleId="29F2FCC8BEDB452C99B38B396080B06E">
    <w:name w:val="29F2FCC8BEDB452C99B38B396080B06E"/>
    <w:rsid w:val="00B03C44"/>
    <w:rPr>
      <w:lang w:eastAsia="en-US"/>
    </w:rPr>
  </w:style>
  <w:style w:type="paragraph" w:customStyle="1" w:styleId="27777E42B5FD4BAB8FB0405B846B7199">
    <w:name w:val="27777E42B5FD4BAB8FB0405B846B7199"/>
    <w:rsid w:val="00B03C44"/>
    <w:rPr>
      <w:lang w:eastAsia="en-US"/>
    </w:rPr>
  </w:style>
  <w:style w:type="paragraph" w:customStyle="1" w:styleId="A667AA5AD3F243B7898D4DDA72CA123C">
    <w:name w:val="A667AA5AD3F243B7898D4DDA72CA123C"/>
    <w:rsid w:val="00B03C44"/>
    <w:rPr>
      <w:lang w:eastAsia="en-US"/>
    </w:rPr>
  </w:style>
  <w:style w:type="paragraph" w:customStyle="1" w:styleId="1C23BC41C78C4CCB92CD2E717125EF6F">
    <w:name w:val="1C23BC41C78C4CCB92CD2E717125EF6F"/>
    <w:rsid w:val="00B03C44"/>
    <w:rPr>
      <w:lang w:eastAsia="en-US"/>
    </w:rPr>
  </w:style>
  <w:style w:type="paragraph" w:customStyle="1" w:styleId="3D6493E5F9614FA793F3458E81A0D703">
    <w:name w:val="3D6493E5F9614FA793F3458E81A0D703"/>
    <w:rsid w:val="00B03C44"/>
    <w:rPr>
      <w:lang w:eastAsia="en-US"/>
    </w:rPr>
  </w:style>
  <w:style w:type="paragraph" w:customStyle="1" w:styleId="1542F39D465C44F0B342C1CF2CB53F88">
    <w:name w:val="1542F39D465C44F0B342C1CF2CB53F88"/>
    <w:rsid w:val="00B03C44"/>
    <w:rPr>
      <w:lang w:eastAsia="en-US"/>
    </w:rPr>
  </w:style>
  <w:style w:type="paragraph" w:customStyle="1" w:styleId="0100916328F746E783A48DDD96E2E144">
    <w:name w:val="0100916328F746E783A48DDD96E2E144"/>
    <w:rsid w:val="00B03C44"/>
    <w:rPr>
      <w:lang w:eastAsia="en-US"/>
    </w:rPr>
  </w:style>
  <w:style w:type="paragraph" w:customStyle="1" w:styleId="C51E7FCBB0AB4911816D16B24A49D84D">
    <w:name w:val="C51E7FCBB0AB4911816D16B24A49D84D"/>
    <w:rsid w:val="00B03C44"/>
    <w:rPr>
      <w:lang w:eastAsia="en-US"/>
    </w:rPr>
  </w:style>
  <w:style w:type="paragraph" w:customStyle="1" w:styleId="9A1F9183CFBB48A793CF7375EE77EE65">
    <w:name w:val="9A1F9183CFBB48A793CF7375EE77EE65"/>
    <w:rsid w:val="00B03C44"/>
    <w:rPr>
      <w:lang w:eastAsia="en-US"/>
    </w:rPr>
  </w:style>
  <w:style w:type="paragraph" w:customStyle="1" w:styleId="05FA252159794F2E809B102282BDF3C5">
    <w:name w:val="05FA252159794F2E809B102282BDF3C5"/>
    <w:rsid w:val="00B03C44"/>
    <w:rPr>
      <w:lang w:eastAsia="en-US"/>
    </w:rPr>
  </w:style>
  <w:style w:type="paragraph" w:customStyle="1" w:styleId="BDC7D0E67A6D46C18844B7F546DCFD6C">
    <w:name w:val="BDC7D0E67A6D46C18844B7F546DCFD6C"/>
    <w:rsid w:val="00B03C44"/>
    <w:rPr>
      <w:lang w:eastAsia="en-US"/>
    </w:rPr>
  </w:style>
  <w:style w:type="paragraph" w:customStyle="1" w:styleId="92939C9D6FAE4AEFBC2FC8E600F05B24">
    <w:name w:val="92939C9D6FAE4AEFBC2FC8E600F05B24"/>
    <w:rsid w:val="00B03C44"/>
    <w:rPr>
      <w:lang w:eastAsia="en-US"/>
    </w:rPr>
  </w:style>
  <w:style w:type="paragraph" w:customStyle="1" w:styleId="970FB86B8E2F496E98E77B48C027DFE7">
    <w:name w:val="970FB86B8E2F496E98E77B48C027DFE7"/>
    <w:rsid w:val="00B03C44"/>
    <w:rPr>
      <w:lang w:eastAsia="en-US"/>
    </w:rPr>
  </w:style>
  <w:style w:type="paragraph" w:customStyle="1" w:styleId="9F71A9928BD542CFBBCD9940373F0785">
    <w:name w:val="9F71A9928BD542CFBBCD9940373F0785"/>
    <w:rsid w:val="00B03C44"/>
    <w:rPr>
      <w:lang w:eastAsia="en-US"/>
    </w:rPr>
  </w:style>
  <w:style w:type="paragraph" w:customStyle="1" w:styleId="B2B962A330A6498A9F24FED8211AFB44">
    <w:name w:val="B2B962A330A6498A9F24FED8211AFB44"/>
    <w:rsid w:val="00B03C44"/>
    <w:rPr>
      <w:lang w:eastAsia="en-US"/>
    </w:rPr>
  </w:style>
  <w:style w:type="paragraph" w:customStyle="1" w:styleId="3AC517BBA58741A693707BC28D1CE895">
    <w:name w:val="3AC517BBA58741A693707BC28D1CE895"/>
    <w:rsid w:val="00B03C44"/>
    <w:rPr>
      <w:lang w:eastAsia="en-US"/>
    </w:rPr>
  </w:style>
  <w:style w:type="paragraph" w:customStyle="1" w:styleId="7504CF347FD1480CA036A8FA1EDEDBC4">
    <w:name w:val="7504CF347FD1480CA036A8FA1EDEDBC4"/>
    <w:rsid w:val="00B03C44"/>
    <w:rPr>
      <w:lang w:eastAsia="en-US"/>
    </w:rPr>
  </w:style>
  <w:style w:type="paragraph" w:customStyle="1" w:styleId="C07BBB5610444351851369DF2BA69DE7">
    <w:name w:val="C07BBB5610444351851369DF2BA69DE7"/>
    <w:rsid w:val="00B03C44"/>
    <w:rPr>
      <w:lang w:eastAsia="en-US"/>
    </w:rPr>
  </w:style>
  <w:style w:type="paragraph" w:customStyle="1" w:styleId="16101CAE253B4A2FBCDC281D340D3037">
    <w:name w:val="16101CAE253B4A2FBCDC281D340D3037"/>
    <w:rsid w:val="00B03C44"/>
    <w:rPr>
      <w:lang w:eastAsia="en-US"/>
    </w:rPr>
  </w:style>
  <w:style w:type="paragraph" w:customStyle="1" w:styleId="18F06B1777874CD882A83F1BD3956B49">
    <w:name w:val="18F06B1777874CD882A83F1BD3956B49"/>
    <w:rsid w:val="00B03C44"/>
    <w:rPr>
      <w:lang w:eastAsia="en-US"/>
    </w:rPr>
  </w:style>
  <w:style w:type="paragraph" w:customStyle="1" w:styleId="30D5DE19F14B4C37AB393A31FBD271DF">
    <w:name w:val="30D5DE19F14B4C37AB393A31FBD271DF"/>
    <w:rsid w:val="00B03C44"/>
    <w:rPr>
      <w:lang w:eastAsia="en-US"/>
    </w:rPr>
  </w:style>
  <w:style w:type="paragraph" w:customStyle="1" w:styleId="980802AE00DA4F2A85F960C5E169E2DD">
    <w:name w:val="980802AE00DA4F2A85F960C5E169E2DD"/>
    <w:rsid w:val="00B03C44"/>
    <w:rPr>
      <w:lang w:eastAsia="en-US"/>
    </w:rPr>
  </w:style>
  <w:style w:type="paragraph" w:customStyle="1" w:styleId="3E1D24886EAB4F398B7A0A2233C99C91">
    <w:name w:val="3E1D24886EAB4F398B7A0A2233C99C91"/>
    <w:rsid w:val="00B03C44"/>
    <w:rPr>
      <w:lang w:eastAsia="en-US"/>
    </w:rPr>
  </w:style>
  <w:style w:type="paragraph" w:customStyle="1" w:styleId="02BA113B90B54941845663BE9713BEFF">
    <w:name w:val="02BA113B90B54941845663BE9713BEFF"/>
    <w:rsid w:val="00B03C44"/>
    <w:rPr>
      <w:lang w:eastAsia="en-US"/>
    </w:rPr>
  </w:style>
  <w:style w:type="paragraph" w:customStyle="1" w:styleId="10960F65A59141B18F2885C3E52B2527">
    <w:name w:val="10960F65A59141B18F2885C3E52B2527"/>
    <w:rsid w:val="00B03C44"/>
    <w:rPr>
      <w:lang w:eastAsia="en-US"/>
    </w:rPr>
  </w:style>
  <w:style w:type="paragraph" w:customStyle="1" w:styleId="14EBB99BB8CC44F3B90C524234BB873E">
    <w:name w:val="14EBB99BB8CC44F3B90C524234BB873E"/>
    <w:rsid w:val="00B03C44"/>
    <w:rPr>
      <w:lang w:eastAsia="en-US"/>
    </w:rPr>
  </w:style>
  <w:style w:type="paragraph" w:customStyle="1" w:styleId="9BD8D8DF58074F8DA22B949915F9C949">
    <w:name w:val="9BD8D8DF58074F8DA22B949915F9C949"/>
    <w:rsid w:val="00B03C44"/>
    <w:rPr>
      <w:lang w:eastAsia="en-US"/>
    </w:rPr>
  </w:style>
  <w:style w:type="paragraph" w:customStyle="1" w:styleId="08BB59E2016B46AA9BFF62706D305B60">
    <w:name w:val="08BB59E2016B46AA9BFF62706D305B60"/>
    <w:rsid w:val="00B03C44"/>
    <w:rPr>
      <w:lang w:eastAsia="en-US"/>
    </w:rPr>
  </w:style>
  <w:style w:type="paragraph" w:customStyle="1" w:styleId="3639FC6BBC114CDBBD8D06BC45CCEA3F">
    <w:name w:val="3639FC6BBC114CDBBD8D06BC45CCEA3F"/>
    <w:rsid w:val="00B03C44"/>
    <w:rPr>
      <w:lang w:eastAsia="en-US"/>
    </w:rPr>
  </w:style>
  <w:style w:type="paragraph" w:customStyle="1" w:styleId="9346B72CDE464EE7912AA111C75DDD8D">
    <w:name w:val="9346B72CDE464EE7912AA111C75DDD8D"/>
    <w:rsid w:val="00B03C44"/>
    <w:rPr>
      <w:lang w:eastAsia="en-US"/>
    </w:rPr>
  </w:style>
  <w:style w:type="paragraph" w:customStyle="1" w:styleId="B54E9F06627B4D9A9D94F2CA9DB9DCC9">
    <w:name w:val="B54E9F06627B4D9A9D94F2CA9DB9DCC9"/>
    <w:rsid w:val="00B03C44"/>
    <w:rPr>
      <w:lang w:eastAsia="en-US"/>
    </w:rPr>
  </w:style>
  <w:style w:type="paragraph" w:customStyle="1" w:styleId="3B69988335B94B92940E7B7184A012D5">
    <w:name w:val="3B69988335B94B92940E7B7184A012D5"/>
    <w:rsid w:val="00B03C44"/>
    <w:rPr>
      <w:lang w:eastAsia="en-US"/>
    </w:rPr>
  </w:style>
  <w:style w:type="paragraph" w:customStyle="1" w:styleId="9CC382F896804A3D9C7238229E42C452">
    <w:name w:val="9CC382F896804A3D9C7238229E42C452"/>
    <w:rsid w:val="00B03C44"/>
    <w:rPr>
      <w:lang w:eastAsia="en-US"/>
    </w:rPr>
  </w:style>
  <w:style w:type="paragraph" w:customStyle="1" w:styleId="95CCA88DE11640D796CFB869AB22FAC8">
    <w:name w:val="95CCA88DE11640D796CFB869AB22FAC8"/>
    <w:rsid w:val="00B03C44"/>
    <w:rPr>
      <w:lang w:eastAsia="en-US"/>
    </w:rPr>
  </w:style>
  <w:style w:type="paragraph" w:customStyle="1" w:styleId="44C58D8C3B0C4188AC8B845E8026F987">
    <w:name w:val="44C58D8C3B0C4188AC8B845E8026F987"/>
    <w:rsid w:val="00B03C44"/>
    <w:rPr>
      <w:lang w:eastAsia="en-US"/>
    </w:rPr>
  </w:style>
  <w:style w:type="paragraph" w:customStyle="1" w:styleId="09A11388514D4A448FBF20DAF28F2F58">
    <w:name w:val="09A11388514D4A448FBF20DAF28F2F58"/>
    <w:rsid w:val="00B03C44"/>
    <w:rPr>
      <w:lang w:eastAsia="en-US"/>
    </w:rPr>
  </w:style>
  <w:style w:type="paragraph" w:customStyle="1" w:styleId="1801C099CDAD4410A0FD4CAC82E435FD">
    <w:name w:val="1801C099CDAD4410A0FD4CAC82E435FD"/>
    <w:rsid w:val="00B03C44"/>
    <w:rPr>
      <w:lang w:eastAsia="en-US"/>
    </w:rPr>
  </w:style>
  <w:style w:type="paragraph" w:customStyle="1" w:styleId="31587CDF9FD14A4580E443D40782C4C8">
    <w:name w:val="31587CDF9FD14A4580E443D40782C4C8"/>
    <w:rsid w:val="00B03C44"/>
    <w:rPr>
      <w:lang w:eastAsia="en-US"/>
    </w:rPr>
  </w:style>
  <w:style w:type="paragraph" w:customStyle="1" w:styleId="3B5003EDD4F94039A2E1520DD2FECE94">
    <w:name w:val="3B5003EDD4F94039A2E1520DD2FECE94"/>
    <w:rsid w:val="00B03C44"/>
    <w:rPr>
      <w:lang w:eastAsia="en-US"/>
    </w:rPr>
  </w:style>
  <w:style w:type="paragraph" w:customStyle="1" w:styleId="F1D5D1C2111C40FD91EE4946A81B29A1">
    <w:name w:val="F1D5D1C2111C40FD91EE4946A81B29A1"/>
    <w:rsid w:val="00B03C44"/>
    <w:rPr>
      <w:lang w:eastAsia="en-US"/>
    </w:rPr>
  </w:style>
  <w:style w:type="paragraph" w:customStyle="1" w:styleId="5F80152CC050413A81F42D7E4DC76E07">
    <w:name w:val="5F80152CC050413A81F42D7E4DC76E07"/>
    <w:rsid w:val="00203350"/>
  </w:style>
  <w:style w:type="paragraph" w:customStyle="1" w:styleId="AF3BE6E4750F45558C37427CD768BC9D">
    <w:name w:val="AF3BE6E4750F45558C37427CD768BC9D"/>
    <w:rsid w:val="00203350"/>
  </w:style>
  <w:style w:type="paragraph" w:customStyle="1" w:styleId="93904A989CD94452BB88985D19CAD69B">
    <w:name w:val="93904A989CD94452BB88985D19CAD69B"/>
    <w:rsid w:val="00C46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TestXMLNode xmlns="SchoolImprovementPlanning">
  <Goal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w:rsidRDefault="00F55942"&gt;&lt;w:r w:rsidRPr="003D2EE2"&gt;&lt;w:rPr&gt;&lt;w:rStyle w:val="Style1Char"/&gt;&lt;w:rFonts w:ascii="Century Gothic" w:hAnsi="Century Gothic"/&gt;&lt;w:b/&gt;&lt;w:sz w:val="20"/&gt;&lt;w:szCs w:val="24"/&gt;&lt;/w:rPr&gt;&lt;w:t&gt;Extend children’s ability to express and represent their thinking and ideas&lt;/w:t&gt;&lt;/w:r&gt;&lt;w:r w:rsidRPr="003D2EE2"&gt;&lt;w:rPr&gt;&lt;w:rStyle w:val="Style1Char"/&gt;&lt;w:sz w:val="20"/&gt;&lt;w:szCs w:val="24"/&gt;&lt;/w:rPr&gt;&lt;w:t xml:space="preserve"&gt;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w:val="17"/&gt;&lt;/w:num&gt;&lt;w:num w:numId="13"&gt;&lt;w:abstractNumId w:val="18"/&gt;&lt;/w:num&gt;&lt;w:num w:numId="14"&gt;&lt;w:abstractNumId w:val="11"/&gt;&lt;/w:num&gt;&lt;w:num w:numId="15"&gt;&lt;w:abstractNumId w:val="21"/&gt;&lt;/w:num&gt;&lt;w:num w:numId="16"&gt;&lt;w:abstractNumId w:val="20"/&gt;&lt;/w:num&gt;&lt;w:num w:numId="17"&gt;&lt;w:abstractNumId w:val="15"/&gt;&lt;/w:num&gt;&lt;w:num w:numId="18"&gt;&lt;w:abstractNumId w:val="19"/&gt;&lt;/w:num&gt;&lt;w:num w:numId="19"&gt;&lt;w:abstractNumId w:val="13"/&gt;&lt;/w:num&gt;&lt;w:num w:numId="20"&gt;&lt;w:abstractNumId w:val="14"/&gt;&lt;/w:num&gt;&lt;w:num w:numId="21"&gt;&lt;w:abstractNumId w:val="12"/&gt;&lt;/w:num&gt;&lt;w:num w:numId="22"&gt;&lt;w:abstractNumId w:val="16"/&gt;&lt;/w:num&gt;&lt;/w:numbering&gt;&lt;/pkg:xmlData&gt;&lt;/pkg:part&gt;&lt;pkg:part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w:val="00F55942"/&gt;&lt;/w:style&gt;&lt;/w:styles&gt;&lt;/pkg:xmlData&gt;&lt;/pkg:part&gt;&lt;/pkg:package&gt;
</Goal1>
  <Targets12022/>
  <COP1/>
  <StudentSuccessCriteria1/>
  <Action1.1/>
  <Action1.2/>
  <Action1.3/>
  <Action1.4/>
  <Action1.5/>
  <Action1.6/>
  <Goal2/>
  <Targets22022/>
  <COP2/>
  <StudentSuccessCriteria2/>
  <Action2.1/>
  <Action2.2/>
  <Action2.3/>
  <Action2.4/>
  <Action2.5/>
  <Action2.6/>
  <Goal3/>
  <Targets32022/>
  <COP3/>
  <StudentSuccessCriteria3/>
  <Action3.1/>
  <Action3.2/>
  <Action3.3/>
  <Action3.4/>
  <Action3.5/>
  <Action3.6/>
</TestXMLNode>
</file>

<file path=customXml/item11.xml><?xml version="1.0" encoding="utf-8"?>
<TestXMLNode xmlns="SchoolImprovementPlanning">
  <Goal1/>
  <Targets12022/>
  <Targets122022/>
  <Targets132022/>
  <COP1/>
  <StudentSuccessCriteria1/>
  <Action1.1/>
  <Action1.2/>
  <Action1.3/>
  <Action1.4/>
  <Action1.5/>
  <Action1.6/>
  <Goal2/>
  <Targets22022/>
  <Targets222022/>
  <Targets232022/>
  <COP2/>
  <StudentSuccessCriteria2/>
  <Action2.1/>
  <Action2.2/>
  <Action2.3/>
  <Action2.4/>
  <Action2.5/>
  <Action2.6/>
  <Goal3/>
  <Targets32022/>
  <Targets322022/>
  <Targets332022/>
  <COP3/>
  <StudentSuccessCriteria3/>
  <Action3.1/>
  <Action3.2/>
  <Action3.3/>
  <Action3.4/>
  <Action3.5/>
  <Action3.6/>
</TestXMLNode>
</file>

<file path=customXml/item12.xml><?xml version="1.0" encoding="utf-8"?>
<TestXMLNode xmlns="SchoolImprovementPlanning">
  <Goal1/>
  <Targets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w:rsidRDefault="00E71565"&gt;&lt;w:r&gt;&lt;w:rPr&gt;&lt;w:sz w:val="24"/&gt;&lt;w:szCs w:val="20"/&gt;&lt;/w:rPr&gt;&lt;w:t&gt;mfiw&lt;/w:t&gt;&lt;/w:r&gt;&lt;/w:p&gt;&lt;w:sectPr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w:val="Normal"/&gt;&lt;w:qFormat/&gt;&lt;w:rsid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1>
  <StudentSuccessCriteria1/>
  <Action1.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w:rsidRDefault="00687A43"&gt;&lt;w:r w:rsidRPr="00687A43"&gt;&lt;w:rPr&gt;&lt;w:rFonts w:ascii="Century Gothic" w:hAnsi="Century Gothic"/&gt;&lt;w:b/&gt;&lt;w:bCs/&gt;&lt;w:sz w:val="20"/&gt;&lt;w:szCs w:val="20"/&gt;&lt;/w:rPr&gt;&lt;w:t&gt;Educators will build knowledge and understanding of intentional teaching strategies to improve practice through teaching sprints&lt;/w:t&gt;&lt;/w:r&gt;&lt;/w:p&gt;&lt;w:sectPr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Id="rId39" Type="http://schemas.microsoft.com/office/2020/10/relationships/intelligence" Target="intelligence2.xml"/&gt;&lt;Relationship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w:val="158BEA08"/&gt;&lt;w:multiLevelType w:val="hybridMultilevel"/&gt;&lt;w:tmpl w:val="F0DCDC56"/&gt;&lt;w:lvl w:ilvl="0" w:tplc="6AFCB026"&gt;&lt;w:start w:val="1"/&gt;&lt;w:numFmt w:val="bullet"/&gt;&lt;w:lvlText w:val="-"/&gt;&lt;w:lvlJc w:val="left"/&gt;&lt;w:pPr&gt;&lt;w:ind w:left="720" w:hanging="360"/&gt;&lt;/w:pPr&gt;&lt;w:rPr&gt;&lt;w:rFonts w:ascii="Calibri" w:hAnsi="Calibri" w:hint="default"/&gt;&lt;/w:rPr&gt;&lt;/w:lvl&gt;&lt;w:lvl w:ilvl="1" w:tplc="23525B8C"&gt;&lt;w:start w:val="1"/&gt;&lt;w:numFmt w:val="bullet"/&gt;&lt;w:lvlText w:val="o"/&gt;&lt;w:lvlJc w:val="left"/&gt;&lt;w:pPr&gt;&lt;w:ind w:left="1440" w:hanging="360"/&gt;&lt;/w:pPr&gt;&lt;w:rPr&gt;&lt;w:rFonts w:ascii="Courier New" w:hAnsi="Courier New" w:hint="default"/&gt;&lt;/w:rPr&gt;&lt;/w:lvl&gt;&lt;w:lvl w:ilvl="2" w:tplc="7052887C"&gt;&lt;w:start w:val="1"/&gt;&lt;w:numFmt w:val="bullet"/&gt;&lt;w:lvlText w:val=""/&gt;&lt;w:lvlJc w:val="left"/&gt;&lt;w:pPr&gt;&lt;w:ind w:left="2160" w:hanging="360"/&gt;&lt;/w:pPr&gt;&lt;w:rPr&gt;&lt;w:rFonts w:ascii="Wingdings" w:hAnsi="Wingdings" w:hint="default"/&gt;&lt;/w:rPr&gt;&lt;/w:lvl&gt;&lt;w:lvl w:ilvl="3" w:tplc="99782872"&gt;&lt;w:start w:val="1"/&gt;&lt;w:numFmt w:val="bullet"/&gt;&lt;w:lvlText w:val=""/&gt;&lt;w:lvlJc w:val="left"/&gt;&lt;w:pPr&gt;&lt;w:ind w:left="2880" w:hanging="360"/&gt;&lt;/w:pPr&gt;&lt;w:rPr&gt;&lt;w:rFonts w:ascii="Symbol" w:hAnsi="Symbol" w:hint="default"/&gt;&lt;/w:rPr&gt;&lt;/w:lvl&gt;&lt;w:lvl w:ilvl="4" w:tplc="F45C2784"&gt;&lt;w:start w:val="1"/&gt;&lt;w:numFmt w:val="bullet"/&gt;&lt;w:lvlText w:val="o"/&gt;&lt;w:lvlJc w:val="left"/&gt;&lt;w:pPr&gt;&lt;w:ind w:left="3600" w:hanging="360"/&gt;&lt;/w:pPr&gt;&lt;w:rPr&gt;&lt;w:rFonts w:ascii="Courier New" w:hAnsi="Courier New" w:hint="default"/&gt;&lt;/w:rPr&gt;&lt;/w:lvl&gt;&lt;w:lvl w:ilvl="5" w:tplc="5D8C4604"&gt;&lt;w:start w:val="1"/&gt;&lt;w:numFmt w:val="bullet"/&gt;&lt;w:lvlText w:val=""/&gt;&lt;w:lvlJc w:val="left"/&gt;&lt;w:pPr&gt;&lt;w:ind w:left="4320" w:hanging="360"/&gt;&lt;/w:pPr&gt;&lt;w:rPr&gt;&lt;w:rFonts w:ascii="Wingdings" w:hAnsi="Wingdings" w:hint="default"/&gt;&lt;/w:rPr&gt;&lt;/w:lvl&gt;&lt;w:lvl w:ilvl="6" w:tplc="7270C76E"&gt;&lt;w:start w:val="1"/&gt;&lt;w:numFmt w:val="bullet"/&gt;&lt;w:lvlText w:val=""/&gt;&lt;w:lvlJc w:val="left"/&gt;&lt;w:pPr&gt;&lt;w:ind w:left="5040" w:hanging="360"/&gt;&lt;/w:pPr&gt;&lt;w:rPr&gt;&lt;w:rFonts w:ascii="Symbol" w:hAnsi="Symbol" w:hint="default"/&gt;&lt;/w:rPr&gt;&lt;/w:lvl&gt;&lt;w:lvl w:ilvl="7" w:tplc="81203006"&gt;&lt;w:start w:val="1"/&gt;&lt;w:numFmt w:val="bullet"/&gt;&lt;w:lvlText w:val="o"/&gt;&lt;w:lvlJc w:val="left"/&gt;&lt;w:pPr&gt;&lt;w:ind w:left="5760" w:hanging="360"/&gt;&lt;/w:pPr&gt;&lt;w:rPr&gt;&lt;w:rFonts w:ascii="Courier New" w:hAnsi="Courier New" w:hint="default"/&gt;&lt;/w:rPr&gt;&lt;/w:lvl&gt;&lt;w:lvl w:ilvl="8" w:tplc="CA5A7EFC"&gt;&lt;w:start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w:val="554AAB1D"/&gt;&lt;w:multiLevelType w:val="hybridMultilevel"/&gt;&lt;w:tmpl w:val="02EA1226"/&gt;&lt;w:lvl w:ilvl="0" w:tplc="C2FE3E6A"&gt;&lt;w:start w:val="1"/&gt;&lt;w:numFmt w:val="bullet"/&gt;&lt;w:lvlText w:val="-"/&gt;&lt;w:lvlJc w:val="left"/&gt;&lt;w:pPr&gt;&lt;w:ind w:left="720" w:hanging="360"/&gt;&lt;/w:pPr&gt;&lt;w:rPr&gt;&lt;w:rFonts w:ascii="Calibri" w:hAnsi="Calibri" w:hint="default"/&gt;&lt;/w:rPr&gt;&lt;/w:lvl&gt;&lt;w:lvl w:ilvl="1" w:tplc="CC06A552"&gt;&lt;w:start w:val="1"/&gt;&lt;w:numFmt w:val="bullet"/&gt;&lt;w:lvlText w:val="o"/&gt;&lt;w:lvlJc w:val="left"/&gt;&lt;w:pPr&gt;&lt;w:ind w:left="1440" w:hanging="360"/&gt;&lt;/w:pPr&gt;&lt;w:rPr&gt;&lt;w:rFonts w:ascii="Courier New" w:hAnsi="Courier New" w:hint="default"/&gt;&lt;/w:rPr&gt;&lt;/w:lvl&gt;&lt;w:lvl w:ilvl="2" w:tplc="C34A8724"&gt;&lt;w:start w:val="1"/&gt;&lt;w:numFmt w:val="bullet"/&gt;&lt;w:lvlText w:val=""/&gt;&lt;w:lvlJc w:val="left"/&gt;&lt;w:pPr&gt;&lt;w:ind w:left="2160" w:hanging="360"/&gt;&lt;/w:pPr&gt;&lt;w:rPr&gt;&lt;w:rFonts w:ascii="Wingdings" w:hAnsi="Wingdings" w:hint="default"/&gt;&lt;/w:rPr&gt;&lt;/w:lvl&gt;&lt;w:lvl w:ilvl="3" w:tplc="01100B02"&gt;&lt;w:start w:val="1"/&gt;&lt;w:numFmt w:val="bullet"/&gt;&lt;w:lvlText w:val=""/&gt;&lt;w:lvlJc w:val="left"/&gt;&lt;w:pPr&gt;&lt;w:ind w:left="2880" w:hanging="360"/&gt;&lt;/w:pPr&gt;&lt;w:rPr&gt;&lt;w:rFonts w:ascii="Symbol" w:hAnsi="Symbol" w:hint="default"/&gt;&lt;/w:rPr&gt;&lt;/w:lvl&gt;&lt;w:lvl w:ilvl="4" w:tplc="9AEE3D6C"&gt;&lt;w:start w:val="1"/&gt;&lt;w:numFmt w:val="bullet"/&gt;&lt;w:lvlText w:val="o"/&gt;&lt;w:lvlJc w:val="left"/&gt;&lt;w:pPr&gt;&lt;w:ind w:left="3600" w:hanging="360"/&gt;&lt;/w:pPr&gt;&lt;w:rPr&gt;&lt;w:rFonts w:ascii="Courier New" w:hAnsi="Courier New" w:hint="default"/&gt;&lt;/w:rPr&gt;&lt;/w:lvl&gt;&lt;w:lvl w:ilvl="5" w:tplc="DB805ADA"&gt;&lt;w:start w:val="1"/&gt;&lt;w:numFmt w:val="bullet"/&gt;&lt;w:lvlText w:val=""/&gt;&lt;w:lvlJc w:val="left"/&gt;&lt;w:pPr&gt;&lt;w:ind w:left="4320" w:hanging="360"/&gt;&lt;/w:pPr&gt;&lt;w:rPr&gt;&lt;w:rFonts w:ascii="Wingdings" w:hAnsi="Wingdings" w:hint="default"/&gt;&lt;/w:rPr&gt;&lt;/w:lvl&gt;&lt;w:lvl w:ilvl="6" w:tplc="E0BAF1BA"&gt;&lt;w:start w:val="1"/&gt;&lt;w:numFmt w:val="bullet"/&gt;&lt;w:lvlText w:val=""/&gt;&lt;w:lvlJc w:val="left"/&gt;&lt;w:pPr&gt;&lt;w:ind w:left="5040" w:hanging="360"/&gt;&lt;/w:pPr&gt;&lt;w:rPr&gt;&lt;w:rFonts w:ascii="Symbol" w:hAnsi="Symbol" w:hint="default"/&gt;&lt;/w:rPr&gt;&lt;/w:lvl&gt;&lt;w:lvl w:ilvl="7" w:tplc="14683DEE"&gt;&lt;w:start w:val="1"/&gt;&lt;w:numFmt w:val="bullet"/&gt;&lt;w:lvlText w:val="o"/&gt;&lt;w:lvlJc w:val="left"/&gt;&lt;w:pPr&gt;&lt;w:ind w:left="5760" w:hanging="360"/&gt;&lt;/w:pPr&gt;&lt;w:rPr&gt;&lt;w:rFonts w:ascii="Courier New" w:hAnsi="Courier New" w:hint="default"/&gt;&lt;/w:rPr&gt;&lt;/w:lvl&gt;&lt;w:lvl w:ilvl="8" w:tplc="59267ABE"&gt;&lt;w:start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w:abstractNumId="24"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w:val="6F5553E4"/&gt;&lt;w:multiLevelType w:val="hybridMultilevel"/&gt;&lt;w:tmpl w:val="51F6C56A"/&gt;&lt;w:lvl w:ilvl="0" w:tplc="FFFFFFFF"&gt;&lt;w:start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w:abstractNumId="26"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w:val="22"/&gt;&lt;/w:num&gt;&lt;w:num w:numId="2"&gt;&lt;w:abstractNumId w:val="16"/&gt;&lt;/w:num&gt;&lt;w:num w:numId="3"&gt;&lt;w:abstractNumId w:val="0"/&gt;&lt;/w:num&gt;&lt;w:num w:numId="4"&gt;&lt;w:abstractNumId w:val="1"/&gt;&lt;/w:num&gt;&lt;w:num w:numId="5"&gt;&lt;w:abstractNumId w:val="2"/&gt;&lt;/w:num&gt;&lt;w:num w:numId="6"&gt;&lt;w:abstractNumId w:val="3"/&gt;&lt;/w:num&gt;&lt;w:num w:numId="7"&gt;&lt;w:abstractNumId w:val="8"/&gt;&lt;/w:num&gt;&lt;w:num w:numId="8"&gt;&lt;w:abstractNumId w:val="4"/&gt;&lt;/w:num&gt;&lt;w:num w:numId="9"&gt;&lt;w:abstractNumId w:val="5"/&gt;&lt;/w:num&gt;&lt;w:num w:numId="10"&gt;&lt;w:abstractNumId w:val="6"/&gt;&lt;/w:num&gt;&lt;w:num w:numId="11"&gt;&lt;w:abstractNumId w:val="7"/&gt;&lt;/w:num&gt;&lt;w:num w:numId="12"&gt;&lt;w:abstractNumId w:val="9"/&gt;&lt;/w:num&gt;&lt;w:num w:numId="13"&gt;&lt;w:abstractNumId w:val="10"/&gt;&lt;/w:num&gt;&lt;w:num w:numId="14"&gt;&lt;w:abstractNumId w:val="19"/&gt;&lt;/w:num&gt;&lt;w:num w:numId="15"&gt;&lt;w:abstractNumId w:val="20"/&gt;&lt;/w:num&gt;&lt;w:num w:numId="16"&gt;&lt;w:abstractNumId w:val="11"/&gt;&lt;/w:num&gt;&lt;w:num w:numId="17"&gt;&lt;w:abstractNumId w:val="25"/&gt;&lt;/w:num&gt;&lt;w:num w:numId="18"&gt;&lt;w:abstractNumId w:val="24"/&gt;&lt;/w:num&gt;&lt;w:num w:numId="19"&gt;&lt;w:abstractNumId w:val="15"/&gt;&lt;/w:num&gt;&lt;w:num w:numId="20"&gt;&lt;w:abstractNumId w:val="23"/&gt;&lt;/w:num&gt;&lt;w:num w:numId="21"&gt;&lt;w:abstractNumId w:val="13"/&gt;&lt;/w:num&gt;&lt;w:num w:numId="22"&gt;&lt;w:abstractNumId w:val="14"/&gt;&lt;/w:num&gt;&lt;w:num w:numId="23"&gt;&lt;w:abstractNumId w:val="12"/&gt;&lt;/w:num&gt;&lt;w:num w:numId="24"&gt;&lt;w:abstractNumId w:val="18"/&gt;&lt;/w:num&gt;&lt;w:num w:numId="25"&gt;&lt;w:abstractNumId w:val="21"/&gt;&lt;/w:num&gt;&lt;w:num w:numId="26"&gt;&lt;w:abstractNumId w:val="17"/&gt;&lt;/w:num&gt;&lt;w:num w:numId="27"&gt;&lt;w:abstractNumId w:val="26"/&gt;&lt;/w:num&gt;&lt;/w:numbering&gt;&lt;/pkg:xmlData&gt;&lt;/pkg:part&gt;&lt;pkg:part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w:val="17"/&gt;&lt;/w:numPr&gt;&lt;w:spacing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w:val="26"/&gt;&lt;/w:rPr&gt;&lt;/w:style&gt;&lt;/w:styles&gt;&lt;/pkg:xmlData&gt;&lt;/pkg:part&gt;&lt;pkg:part pkg:name="/word/intelligence2.xml" pkg:contentType="application/vnd.ms-office.intelligence2+xml"&gt;&lt;pkg:xmlData pkg:originalXmlStandalone="no"&gt;&lt;int2:intelligence xmlns:int2="http://schemas.microsoft.com/office/intelligence/2020/intelligence" xmlns:oel="http://schemas.microsoft.com/office/2019/extlst"&gt;&lt;int2:observations&gt;&lt;int2:bookmark int2:bookmarkName="_Int_Voz6LVoS" int2:invalidationBookmarkName="" int2:hashCode="QmhfEdqRpVsfXF" int2:id="ZsjCZ8TG"&gt;&lt;int2:state int2:value="Rejected" int2:type="LegacyProofing"/&gt;&lt;/int2:bookmark&gt;&lt;/int2:observations&gt;&lt;int2:intelligenceSettings/&gt;&lt;int2:onDemandWorkflows/&gt;&lt;/int2:intelligence&gt;&lt;/pkg:xmlData&gt;&lt;/pkg:part&gt;&lt;/pkg:package&gt;
</Action1.1>
  <Action1.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w:rsidRDefault="00687A43"&gt;&lt;w:r w:rsidRPr="00687A43"&gt;&lt;w:rPr&gt;&lt;w:rFonts w:ascii="Century Gothic" w:hAnsi="Century Gothic"/&gt;&lt;w:b/&gt;&lt;w:bCs/&gt;&lt;w:sz w:val="20"/&gt;&lt;w:szCs w:val="20"/&gt;&lt;/w:rPr&gt;&lt;w:t&gt;Educators intentionally design sustainable learning environments that promote children to be environmentally responsible and represent their thinking in symbolically&lt;/w:t&gt;&lt;/w:r&gt;&lt;/w:p&gt;&lt;w:sectPr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Id="rId39" Type="http://schemas.microsoft.com/office/2020/10/relationships/intelligence" Target="intelligence2.xml"/&gt;&lt;Relationship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w:val="158BEA08"/&gt;&lt;w:multiLevelType w:val="hybridMultilevel"/&gt;&lt;w:tmpl w:val="F0DCDC56"/&gt;&lt;w:lvl w:ilvl="0" w:tplc="6AFCB026"&gt;&lt;w:start w:val="1"/&gt;&lt;w:numFmt w:val="bullet"/&gt;&lt;w:lvlText w:val="-"/&gt;&lt;w:lvlJc w:val="left"/&gt;&lt;w:pPr&gt;&lt;w:ind w:left="720" w:hanging="360"/&gt;&lt;/w:pPr&gt;&lt;w:rPr&gt;&lt;w:rFonts w:ascii="Calibri" w:hAnsi="Calibri" w:hint="default"/&gt;&lt;/w:rPr&gt;&lt;/w:lvl&gt;&lt;w:lvl w:ilvl="1" w:tplc="23525B8C"&gt;&lt;w:start w:val="1"/&gt;&lt;w:numFmt w:val="bullet"/&gt;&lt;w:lvlText w:val="o"/&gt;&lt;w:lvlJc w:val="left"/&gt;&lt;w:pPr&gt;&lt;w:ind w:left="1440" w:hanging="360"/&gt;&lt;/w:pPr&gt;&lt;w:rPr&gt;&lt;w:rFonts w:ascii="Courier New" w:hAnsi="Courier New" w:hint="default"/&gt;&lt;/w:rPr&gt;&lt;/w:lvl&gt;&lt;w:lvl w:ilvl="2" w:tplc="7052887C"&gt;&lt;w:start w:val="1"/&gt;&lt;w:numFmt w:val="bullet"/&gt;&lt;w:lvlText w:val=""/&gt;&lt;w:lvlJc w:val="left"/&gt;&lt;w:pPr&gt;&lt;w:ind w:left="2160" w:hanging="360"/&gt;&lt;/w:pPr&gt;&lt;w:rPr&gt;&lt;w:rFonts w:ascii="Wingdings" w:hAnsi="Wingdings" w:hint="default"/&gt;&lt;/w:rPr&gt;&lt;/w:lvl&gt;&lt;w:lvl w:ilvl="3" w:tplc="99782872"&gt;&lt;w:start w:val="1"/&gt;&lt;w:numFmt w:val="bullet"/&gt;&lt;w:lvlText w:val=""/&gt;&lt;w:lvlJc w:val="left"/&gt;&lt;w:pPr&gt;&lt;w:ind w:left="2880" w:hanging="360"/&gt;&lt;/w:pPr&gt;&lt;w:rPr&gt;&lt;w:rFonts w:ascii="Symbol" w:hAnsi="Symbol" w:hint="default"/&gt;&lt;/w:rPr&gt;&lt;/w:lvl&gt;&lt;w:lvl w:ilvl="4" w:tplc="F45C2784"&gt;&lt;w:start w:val="1"/&gt;&lt;w:numFmt w:val="bullet"/&gt;&lt;w:lvlText w:val="o"/&gt;&lt;w:lvlJc w:val="left"/&gt;&lt;w:pPr&gt;&lt;w:ind w:left="3600" w:hanging="360"/&gt;&lt;/w:pPr&gt;&lt;w:rPr&gt;&lt;w:rFonts w:ascii="Courier New" w:hAnsi="Courier New" w:hint="default"/&gt;&lt;/w:rPr&gt;&lt;/w:lvl&gt;&lt;w:lvl w:ilvl="5" w:tplc="5D8C4604"&gt;&lt;w:start w:val="1"/&gt;&lt;w:numFmt w:val="bullet"/&gt;&lt;w:lvlText w:val=""/&gt;&lt;w:lvlJc w:val="left"/&gt;&lt;w:pPr&gt;&lt;w:ind w:left="4320" w:hanging="360"/&gt;&lt;/w:pPr&gt;&lt;w:rPr&gt;&lt;w:rFonts w:ascii="Wingdings" w:hAnsi="Wingdings" w:hint="default"/&gt;&lt;/w:rPr&gt;&lt;/w:lvl&gt;&lt;w:lvl w:ilvl="6" w:tplc="7270C76E"&gt;&lt;w:start w:val="1"/&gt;&lt;w:numFmt w:val="bullet"/&gt;&lt;w:lvlText w:val=""/&gt;&lt;w:lvlJc w:val="left"/&gt;&lt;w:pPr&gt;&lt;w:ind w:left="5040" w:hanging="360"/&gt;&lt;/w:pPr&gt;&lt;w:rPr&gt;&lt;w:rFonts w:ascii="Symbol" w:hAnsi="Symbol" w:hint="default"/&gt;&lt;/w:rPr&gt;&lt;/w:lvl&gt;&lt;w:lvl w:ilvl="7" w:tplc="81203006"&gt;&lt;w:start w:val="1"/&gt;&lt;w:numFmt w:val="bullet"/&gt;&lt;w:lvlText w:val="o"/&gt;&lt;w:lvlJc w:val="left"/&gt;&lt;w:pPr&gt;&lt;w:ind w:left="5760" w:hanging="360"/&gt;&lt;/w:pPr&gt;&lt;w:rPr&gt;&lt;w:rFonts w:ascii="Courier New" w:hAnsi="Courier New" w:hint="default"/&gt;&lt;/w:rPr&gt;&lt;/w:lvl&gt;&lt;w:lvl w:ilvl="8" w:tplc="CA5A7EFC"&gt;&lt;w:start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w:val="554AAB1D"/&gt;&lt;w:multiLevelType w:val="hybridMultilevel"/&gt;&lt;w:tmpl w:val="02EA1226"/&gt;&lt;w:lvl w:ilvl="0" w:tplc="C2FE3E6A"&gt;&lt;w:start w:val="1"/&gt;&lt;w:numFmt w:val="bullet"/&gt;&lt;w:lvlText w:val="-"/&gt;&lt;w:lvlJc w:val="left"/&gt;&lt;w:pPr&gt;&lt;w:ind w:left="720" w:hanging="360"/&gt;&lt;/w:pPr&gt;&lt;w:rPr&gt;&lt;w:rFonts w:ascii="Calibri" w:hAnsi="Calibri" w:hint="default"/&gt;&lt;/w:rPr&gt;&lt;/w:lvl&gt;&lt;w:lvl w:ilvl="1" w:tplc="CC06A552"&gt;&lt;w:start w:val="1"/&gt;&lt;w:numFmt w:val="bullet"/&gt;&lt;w:lvlText w:val="o"/&gt;&lt;w:lvlJc w:val="left"/&gt;&lt;w:pPr&gt;&lt;w:ind w:left="1440" w:hanging="360"/&gt;&lt;/w:pPr&gt;&lt;w:rPr&gt;&lt;w:rFonts w:ascii="Courier New" w:hAnsi="Courier New" w:hint="default"/&gt;&lt;/w:rPr&gt;&lt;/w:lvl&gt;&lt;w:lvl w:ilvl="2" w:tplc="C34A8724"&gt;&lt;w:start w:val="1"/&gt;&lt;w:numFmt w:val="bullet"/&gt;&lt;w:lvlText w:val=""/&gt;&lt;w:lvlJc w:val="left"/&gt;&lt;w:pPr&gt;&lt;w:ind w:left="2160" w:hanging="360"/&gt;&lt;/w:pPr&gt;&lt;w:rPr&gt;&lt;w:rFonts w:ascii="Wingdings" w:hAnsi="Wingdings" w:hint="default"/&gt;&lt;/w:rPr&gt;&lt;/w:lvl&gt;&lt;w:lvl w:ilvl="3" w:tplc="01100B02"&gt;&lt;w:start w:val="1"/&gt;&lt;w:numFmt w:val="bullet"/&gt;&lt;w:lvlText w:val=""/&gt;&lt;w:lvlJc w:val="left"/&gt;&lt;w:pPr&gt;&lt;w:ind w:left="2880" w:hanging="360"/&gt;&lt;/w:pPr&gt;&lt;w:rPr&gt;&lt;w:rFonts w:ascii="Symbol" w:hAnsi="Symbol" w:hint="default"/&gt;&lt;/w:rPr&gt;&lt;/w:lvl&gt;&lt;w:lvl w:ilvl="4" w:tplc="9AEE3D6C"&gt;&lt;w:start w:val="1"/&gt;&lt;w:numFmt w:val="bullet"/&gt;&lt;w:lvlText w:val="o"/&gt;&lt;w:lvlJc w:val="left"/&gt;&lt;w:pPr&gt;&lt;w:ind w:left="3600" w:hanging="360"/&gt;&lt;/w:pPr&gt;&lt;w:rPr&gt;&lt;w:rFonts w:ascii="Courier New" w:hAnsi="Courier New" w:hint="default"/&gt;&lt;/w:rPr&gt;&lt;/w:lvl&gt;&lt;w:lvl w:ilvl="5" w:tplc="DB805ADA"&gt;&lt;w:start w:val="1"/&gt;&lt;w:numFmt w:val="bullet"/&gt;&lt;w:lvlText w:val=""/&gt;&lt;w:lvlJc w:val="left"/&gt;&lt;w:pPr&gt;&lt;w:ind w:left="4320" w:hanging="360"/&gt;&lt;/w:pPr&gt;&lt;w:rPr&gt;&lt;w:rFonts w:ascii="Wingdings" w:hAnsi="Wingdings" w:hint="default"/&gt;&lt;/w:rPr&gt;&lt;/w:lvl&gt;&lt;w:lvl w:ilvl="6" w:tplc="E0BAF1BA"&gt;&lt;w:start w:val="1"/&gt;&lt;w:numFmt w:val="bullet"/&gt;&lt;w:lvlText w:val=""/&gt;&lt;w:lvlJc w:val="left"/&gt;&lt;w:pPr&gt;&lt;w:ind w:left="5040" w:hanging="360"/&gt;&lt;/w:pPr&gt;&lt;w:rPr&gt;&lt;w:rFonts w:ascii="Symbol" w:hAnsi="Symbol" w:hint="default"/&gt;&lt;/w:rPr&gt;&lt;/w:lvl&gt;&lt;w:lvl w:ilvl="7" w:tplc="14683DEE"&gt;&lt;w:start w:val="1"/&gt;&lt;w:numFmt w:val="bullet"/&gt;&lt;w:lvlText w:val="o"/&gt;&lt;w:lvlJc w:val="left"/&gt;&lt;w:pPr&gt;&lt;w:ind w:left="5760" w:hanging="360"/&gt;&lt;/w:pPr&gt;&lt;w:rPr&gt;&lt;w:rFonts w:ascii="Courier New" w:hAnsi="Courier New" w:hint="default"/&gt;&lt;/w:rPr&gt;&lt;/w:lvl&gt;&lt;w:lvl w:ilvl="8" w:tplc="59267ABE"&gt;&lt;w:start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w:abstractNumId="24"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w:val="6F5553E4"/&gt;&lt;w:multiLevelType w:val="hybridMultilevel"/&gt;&lt;w:tmpl w:val="51F6C56A"/&gt;&lt;w:lvl w:ilvl="0" w:tplc="FFFFFFFF"&gt;&lt;w:start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w:abstractNumId="26"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w:val="22"/&gt;&lt;/w:num&gt;&lt;w:num w:numId="2"&gt;&lt;w:abstractNumId w:val="16"/&gt;&lt;/w:num&gt;&lt;w:num w:numId="3"&gt;&lt;w:abstractNumId w:val="0"/&gt;&lt;/w:num&gt;&lt;w:num w:numId="4"&gt;&lt;w:abstractNumId w:val="1"/&gt;&lt;/w:num&gt;&lt;w:num w:numId="5"&gt;&lt;w:abstractNumId w:val="2"/&gt;&lt;/w:num&gt;&lt;w:num w:numId="6"&gt;&lt;w:abstractNumId w:val="3"/&gt;&lt;/w:num&gt;&lt;w:num w:numId="7"&gt;&lt;w:abstractNumId w:val="8"/&gt;&lt;/w:num&gt;&lt;w:num w:numId="8"&gt;&lt;w:abstractNumId w:val="4"/&gt;&lt;/w:num&gt;&lt;w:num w:numId="9"&gt;&lt;w:abstractNumId w:val="5"/&gt;&lt;/w:num&gt;&lt;w:num w:numId="10"&gt;&lt;w:abstractNumId w:val="6"/&gt;&lt;/w:num&gt;&lt;w:num w:numId="11"&gt;&lt;w:abstractNumId w:val="7"/&gt;&lt;/w:num&gt;&lt;w:num w:numId="12"&gt;&lt;w:abstractNumId w:val="9"/&gt;&lt;/w:num&gt;&lt;w:num w:numId="13"&gt;&lt;w:abstractNumId w:val="10"/&gt;&lt;/w:num&gt;&lt;w:num w:numId="14"&gt;&lt;w:abstractNumId w:val="19"/&gt;&lt;/w:num&gt;&lt;w:num w:numId="15"&gt;&lt;w:abstractNumId w:val="20"/&gt;&lt;/w:num&gt;&lt;w:num w:numId="16"&gt;&lt;w:abstractNumId w:val="11"/&gt;&lt;/w:num&gt;&lt;w:num w:numId="17"&gt;&lt;w:abstractNumId w:val="25"/&gt;&lt;/w:num&gt;&lt;w:num w:numId="18"&gt;&lt;w:abstractNumId w:val="24"/&gt;&lt;/w:num&gt;&lt;w:num w:numId="19"&gt;&lt;w:abstractNumId w:val="15"/&gt;&lt;/w:num&gt;&lt;w:num w:numId="20"&gt;&lt;w:abstractNumId w:val="23"/&gt;&lt;/w:num&gt;&lt;w:num w:numId="21"&gt;&lt;w:abstractNumId w:val="13"/&gt;&lt;/w:num&gt;&lt;w:num w:numId="22"&gt;&lt;w:abstractNumId w:val="14"/&gt;&lt;/w:num&gt;&lt;w:num w:numId="23"&gt;&lt;w:abstractNumId w:val="12"/&gt;&lt;/w:num&gt;&lt;w:num w:numId="24"&gt;&lt;w:abstractNumId w:val="18"/&gt;&lt;/w:num&gt;&lt;w:num w:numId="25"&gt;&lt;w:abstractNumId w:val="21"/&gt;&lt;/w:num&gt;&lt;w:num w:numId="26"&gt;&lt;w:abstractNumId w:val="17"/&gt;&lt;/w:num&gt;&lt;w:num w:numId="27"&gt;&lt;w:abstractNumId w:val="26"/&gt;&lt;/w:num&gt;&lt;/w:numbering&gt;&lt;/pkg:xmlData&gt;&lt;/pkg:part&gt;&lt;pkg:part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w:val="17"/&gt;&lt;/w:numPr&gt;&lt;w:spacing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w:val="26"/&gt;&lt;/w:rPr&gt;&lt;/w:style&gt;&lt;/w:styles&gt;&lt;/pkg:xmlData&gt;&lt;/pkg:part&gt;&lt;pkg:part pkg:name="/word/intelligence2.xml" pkg:contentType="application/vnd.ms-office.intelligence2+xml"&gt;&lt;pkg:xmlData pkg:originalXmlStandalone="no"&gt;&lt;int2:intelligence xmlns:int2="http://schemas.microsoft.com/office/intelligence/2020/intelligence" xmlns:oel="http://schemas.microsoft.com/office/2019/extlst"&gt;&lt;int2:observations&gt;&lt;int2:bookmark int2:bookmarkName="_Int_Voz6LVoS" int2:invalidationBookmarkName="" int2:hashCode="QmhfEdqRpVsfXF" int2:id="ZsjCZ8TG"&gt;&lt;int2:state int2:value="Rejected" int2:type="LegacyProofing"/&gt;&lt;/int2:bookmark&gt;&lt;/int2:observations&gt;&lt;int2:intelligenceSettings/&gt;&lt;int2:onDemandWorkflows/&gt;&lt;/int2:intelligence&gt;&lt;/pkg:xmlData&gt;&lt;/pkg:part&gt;&lt;/pkg:package&gt;
</Action1.2>
  <Action1.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w:rsidRDefault="00F55942"&gt;&lt;w:r w:rsidRPr="003D2EE2"&gt;&lt;w:rPr&gt;&lt;w:rStyle w:val="contentcontrolboundarysink"/&gt;&lt;w:rFonts w:ascii="Calibri" w:hAnsi="Calibri" w:cs="Calibri"/&gt;&lt;w:b/&gt;&lt;w:bCs/&gt;&lt;w:color w:val="262626"/&gt;&lt;w:sz w:val="20"/&gt;&lt;w:szCs w:val="20"/&gt;&lt;w:shd w:val="clear" w:color="auto" w:fill="FFFFFF"/&gt;&lt;/w:rPr&gt;&lt;w:t&gt;​​&lt;/w:t&gt;&lt;/w:r&gt;&lt;w:r w:rsidRPr="003D2EE2"&gt;&lt;w:rPr&gt;&lt;w:rStyle w:val="normaltextrun"/&gt;&lt;w:rFonts w:ascii="Century Gothic" w:hAnsi="Century Gothic" w:cs="Segoe UI"/&gt;&lt;w:b/&gt;&lt;w:bCs/&gt;&lt;w:color w:val="000000"/&gt;&lt;w:sz w:val="20"/&gt;&lt;w:szCs w:val="20"/&gt;&lt;w:shd w:val="clear" w:color="auto" w:fill="FFFFFF"/&gt;&lt;/w:rPr&gt;&lt;w:t&gt;Educators will embed birth to 3 learning strategies to engage meaningfully with families in talk, sing, play and read&lt;/w:t&gt;&lt;/w:r&gt;&lt;w:r w:rsidRPr="003D2EE2"&gt;&lt;w:rPr&gt;&lt;w:rStyle w:val="contentcontrolboundarysink"/&gt;&lt;w:rFonts w:ascii="Calibri" w:hAnsi="Calibri" w:cs="Calibri"/&gt;&lt;w:b/&gt;&lt;w:bCs/&gt;&lt;w:color w:val="262626"/&gt;&lt;w:sz w:val="20"/&gt;&lt;w:szCs w:val="20"/&gt;&lt;w:shd w:val="clear" w:color="auto" w:fill="FFFFFF"/&gt;&lt;/w:rPr&gt;&lt;w:t&gt;​&lt;/w:t&gt;&lt;/w:r&gt;&lt;w:r w:rsidRPr="003D2EE2"&gt;&lt;w:rPr&gt;&lt;w:rStyle w:val="eop"/&gt;&lt;w:rFonts w:ascii="Calibri" w:hAnsi="Calibri" w:cs="Calibri"/&gt;&lt;w:b/&gt;&lt;w:bCs/&gt;&lt;w:color w:val="262626"/&gt;&lt;w:sz w:val="20"/&gt;&lt;w:szCs w:val="20"/&gt;&lt;w:shd w:val="clear" w:color="auto" w:fill="FFFFFF"/&gt;&lt;/w:rPr&gt;&lt;w:t&gt;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w:val="17"/&gt;&lt;/w:num&gt;&lt;w:num w:numId="13"&gt;&lt;w:abstractNumId w:val="18"/&gt;&lt;/w:num&gt;&lt;w:num w:numId="14"&gt;&lt;w:abstractNumId w:val="11"/&gt;&lt;/w:num&gt;&lt;w:num w:numId="15"&gt;&lt;w:abstractNumId w:val="21"/&gt;&lt;/w:num&gt;&lt;w:num w:numId="16"&gt;&lt;w:abstractNumId w:val="20"/&gt;&lt;/w:num&gt;&lt;w:num w:numId="17"&gt;&lt;w:abstractNumId w:val="15"/&gt;&lt;/w:num&gt;&lt;w:num w:numId="18"&gt;&lt;w:abstractNumId w:val="19"/&gt;&lt;/w:num&gt;&lt;w:num w:numId="19"&gt;&lt;w:abstractNumId w:val="13"/&gt;&lt;/w:num&gt;&lt;w:num w:numId="20"&gt;&lt;w:abstractNumId w:val="14"/&gt;&lt;/w:num&gt;&lt;w:num w:numId="21"&gt;&lt;w:abstractNumId w:val="12"/&gt;&lt;/w:num&gt;&lt;w:num w:numId="22"&gt;&lt;w:abstractNumId w:val="16"/&gt;&lt;/w:num&gt;&lt;/w:numbering&gt;&lt;/pkg:xmlData&gt;&lt;/pkg:part&gt;&lt;pkg:part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w:val="00F55942"/&gt;&lt;/w:style&gt;&lt;/w:styles&gt;&lt;/pkg:xmlData&gt;&lt;/pkg:part&gt;&lt;/pkg:package&gt;
</Action1.3>
  <Action1.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w:rsidRDefault="00687A43"&gt;&lt;w:r w:rsidRPr="003D2EE2"&gt;&lt;w:rPr&gt;&lt;w:rStyle w:val="contentcontrolboundarysink"/&gt;&lt;w:rFonts w:ascii="Calibri" w:hAnsi="Calibri" w:cs="Calibri"/&gt;&lt;w:b/&gt;&lt;w:bCs/&gt;&lt;w:color w:val="000000"/&gt;&lt;w:sz w:val="20"/&gt;&lt;w:szCs w:val="20"/&gt;&lt;w:shd w:val="clear" w:color="auto" w:fill="FFFFFF"/&gt;&lt;/w:rPr&gt;&lt;w:t&gt;​​&lt;/w:t&gt;&lt;/w:r&gt;&lt;w:r w:rsidRPr="00687A43"&gt;&lt;w:rPr&gt;&lt;w:rStyle w:val="normaltextrun"/&gt;&lt;w:rFonts w:ascii="Century Gothic" w:hAnsi="Century Gothic" w:cs="Segoe UI"/&gt;&lt;w:b/&gt;&lt;w:bCs/&gt;&lt;w:color w:val="000000"/&gt;&lt;w:sz w:val="20"/&gt;&lt;w:szCs w:val="20"/&gt;&lt;w:shd w:val="clear" w:color="auto" w:fill="FFFFFF"/&gt;&lt;/w:rPr&gt;&lt;w:t&gt;Educators will build knowledge and understanding of culturally responsive pedagogy to strengthen children’s learning&lt;/w:t&gt;&lt;/w:r&gt;&lt;w:r w:rsidRPr="00687A43"&gt;&lt;w:rPr&gt;&lt;w:rStyle w:val="contentcontrolboundarysink"/&gt;&lt;w:rFonts w:ascii="Calibri" w:hAnsi="Calibri" w:cs="Calibri"/&gt;&lt;w:b/&gt;&lt;w:bCs/&gt;&lt;w:color w:val="000000"/&gt;&lt;w:sz w:val="20"/&gt;&lt;w:szCs w:val="20"/&gt;&lt;w:shd w:val="clear" w:color="auto" w:fill="FFFFFF"/&gt;&lt;/w:rPr&gt;&lt;w:t&gt;​&lt;/w:t&gt;&lt;/w:r&gt;&lt;w:r w:rsidRPr="00687A43"&gt;&lt;w:rPr&gt;&lt;w:rStyle w:val="eop"/&gt;&lt;w:rFonts w:ascii="Calibri" w:hAnsi="Calibri" w:cs="Calibri"/&gt;&lt;w:b/&gt;&lt;w:bCs/&gt;&lt;w:color w:val="262626"/&gt;&lt;w:sz w:val="20"/&gt;&lt;w:szCs w:val="20"/&gt;&lt;w:shd w:val="clear" w:color="auto" w:fill="FFFFFF"/&gt;&lt;/w:rPr&gt;&lt;w:t&gt;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Id="rId39" Type="http://schemas.microsoft.com/office/2020/10/relationships/intelligence" Target="intelligence2.xml"/&gt;&lt;Relationship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w:val="158BEA08"/&gt;&lt;w:multiLevelType w:val="hybridMultilevel"/&gt;&lt;w:tmpl w:val="F0DCDC56"/&gt;&lt;w:lvl w:ilvl="0" w:tplc="6AFCB026"&gt;&lt;w:start w:val="1"/&gt;&lt;w:numFmt w:val="bullet"/&gt;&lt;w:lvlText w:val="-"/&gt;&lt;w:lvlJc w:val="left"/&gt;&lt;w:pPr&gt;&lt;w:ind w:left="720" w:hanging="360"/&gt;&lt;/w:pPr&gt;&lt;w:rPr&gt;&lt;w:rFonts w:ascii="Calibri" w:hAnsi="Calibri" w:hint="default"/&gt;&lt;/w:rPr&gt;&lt;/w:lvl&gt;&lt;w:lvl w:ilvl="1" w:tplc="23525B8C"&gt;&lt;w:start w:val="1"/&gt;&lt;w:numFmt w:val="bullet"/&gt;&lt;w:lvlText w:val="o"/&gt;&lt;w:lvlJc w:val="left"/&gt;&lt;w:pPr&gt;&lt;w:ind w:left="1440" w:hanging="360"/&gt;&lt;/w:pPr&gt;&lt;w:rPr&gt;&lt;w:rFonts w:ascii="Courier New" w:hAnsi="Courier New" w:hint="default"/&gt;&lt;/w:rPr&gt;&lt;/w:lvl&gt;&lt;w:lvl w:ilvl="2" w:tplc="7052887C"&gt;&lt;w:start w:val="1"/&gt;&lt;w:numFmt w:val="bullet"/&gt;&lt;w:lvlText w:val=""/&gt;&lt;w:lvlJc w:val="left"/&gt;&lt;w:pPr&gt;&lt;w:ind w:left="2160" w:hanging="360"/&gt;&lt;/w:pPr&gt;&lt;w:rPr&gt;&lt;w:rFonts w:ascii="Wingdings" w:hAnsi="Wingdings" w:hint="default"/&gt;&lt;/w:rPr&gt;&lt;/w:lvl&gt;&lt;w:lvl w:ilvl="3" w:tplc="99782872"&gt;&lt;w:start w:val="1"/&gt;&lt;w:numFmt w:val="bullet"/&gt;&lt;w:lvlText w:val=""/&gt;&lt;w:lvlJc w:val="left"/&gt;&lt;w:pPr&gt;&lt;w:ind w:left="2880" w:hanging="360"/&gt;&lt;/w:pPr&gt;&lt;w:rPr&gt;&lt;w:rFonts w:ascii="Symbol" w:hAnsi="Symbol" w:hint="default"/&gt;&lt;/w:rPr&gt;&lt;/w:lvl&gt;&lt;w:lvl w:ilvl="4" w:tplc="F45C2784"&gt;&lt;w:start w:val="1"/&gt;&lt;w:numFmt w:val="bullet"/&gt;&lt;w:lvlText w:val="o"/&gt;&lt;w:lvlJc w:val="left"/&gt;&lt;w:pPr&gt;&lt;w:ind w:left="3600" w:hanging="360"/&gt;&lt;/w:pPr&gt;&lt;w:rPr&gt;&lt;w:rFonts w:ascii="Courier New" w:hAnsi="Courier New" w:hint="default"/&gt;&lt;/w:rPr&gt;&lt;/w:lvl&gt;&lt;w:lvl w:ilvl="5" w:tplc="5D8C4604"&gt;&lt;w:start w:val="1"/&gt;&lt;w:numFmt w:val="bullet"/&gt;&lt;w:lvlText w:val=""/&gt;&lt;w:lvlJc w:val="left"/&gt;&lt;w:pPr&gt;&lt;w:ind w:left="4320" w:hanging="360"/&gt;&lt;/w:pPr&gt;&lt;w:rPr&gt;&lt;w:rFonts w:ascii="Wingdings" w:hAnsi="Wingdings" w:hint="default"/&gt;&lt;/w:rPr&gt;&lt;/w:lvl&gt;&lt;w:lvl w:ilvl="6" w:tplc="7270C76E"&gt;&lt;w:start w:val="1"/&gt;&lt;w:numFmt w:val="bullet"/&gt;&lt;w:lvlText w:val=""/&gt;&lt;w:lvlJc w:val="left"/&gt;&lt;w:pPr&gt;&lt;w:ind w:left="5040" w:hanging="360"/&gt;&lt;/w:pPr&gt;&lt;w:rPr&gt;&lt;w:rFonts w:ascii="Symbol" w:hAnsi="Symbol" w:hint="default"/&gt;&lt;/w:rPr&gt;&lt;/w:lvl&gt;&lt;w:lvl w:ilvl="7" w:tplc="81203006"&gt;&lt;w:start w:val="1"/&gt;&lt;w:numFmt w:val="bullet"/&gt;&lt;w:lvlText w:val="o"/&gt;&lt;w:lvlJc w:val="left"/&gt;&lt;w:pPr&gt;&lt;w:ind w:left="5760" w:hanging="360"/&gt;&lt;/w:pPr&gt;&lt;w:rPr&gt;&lt;w:rFonts w:ascii="Courier New" w:hAnsi="Courier New" w:hint="default"/&gt;&lt;/w:rPr&gt;&lt;/w:lvl&gt;&lt;w:lvl w:ilvl="8" w:tplc="CA5A7EFC"&gt;&lt;w:start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w:val="554AAB1D"/&gt;&lt;w:multiLevelType w:val="hybridMultilevel"/&gt;&lt;w:tmpl w:val="02EA1226"/&gt;&lt;w:lvl w:ilvl="0" w:tplc="C2FE3E6A"&gt;&lt;w:start w:val="1"/&gt;&lt;w:numFmt w:val="bullet"/&gt;&lt;w:lvlText w:val="-"/&gt;&lt;w:lvlJc w:val="left"/&gt;&lt;w:pPr&gt;&lt;w:ind w:left="720" w:hanging="360"/&gt;&lt;/w:pPr&gt;&lt;w:rPr&gt;&lt;w:rFonts w:ascii="Calibri" w:hAnsi="Calibri" w:hint="default"/&gt;&lt;/w:rPr&gt;&lt;/w:lvl&gt;&lt;w:lvl w:ilvl="1" w:tplc="CC06A552"&gt;&lt;w:start w:val="1"/&gt;&lt;w:numFmt w:val="bullet"/&gt;&lt;w:lvlText w:val="o"/&gt;&lt;w:lvlJc w:val="left"/&gt;&lt;w:pPr&gt;&lt;w:ind w:left="1440" w:hanging="360"/&gt;&lt;/w:pPr&gt;&lt;w:rPr&gt;&lt;w:rFonts w:ascii="Courier New" w:hAnsi="Courier New" w:hint="default"/&gt;&lt;/w:rPr&gt;&lt;/w:lvl&gt;&lt;w:lvl w:ilvl="2" w:tplc="C34A8724"&gt;&lt;w:start w:val="1"/&gt;&lt;w:numFmt w:val="bullet"/&gt;&lt;w:lvlText w:val=""/&gt;&lt;w:lvlJc w:val="left"/&gt;&lt;w:pPr&gt;&lt;w:ind w:left="2160" w:hanging="360"/&gt;&lt;/w:pPr&gt;&lt;w:rPr&gt;&lt;w:rFonts w:ascii="Wingdings" w:hAnsi="Wingdings" w:hint="default"/&gt;&lt;/w:rPr&gt;&lt;/w:lvl&gt;&lt;w:lvl w:ilvl="3" w:tplc="01100B02"&gt;&lt;w:start w:val="1"/&gt;&lt;w:numFmt w:val="bullet"/&gt;&lt;w:lvlText w:val=""/&gt;&lt;w:lvlJc w:val="left"/&gt;&lt;w:pPr&gt;&lt;w:ind w:left="2880" w:hanging="360"/&gt;&lt;/w:pPr&gt;&lt;w:rPr&gt;&lt;w:rFonts w:ascii="Symbol" w:hAnsi="Symbol" w:hint="default"/&gt;&lt;/w:rPr&gt;&lt;/w:lvl&gt;&lt;w:lvl w:ilvl="4" w:tplc="9AEE3D6C"&gt;&lt;w:start w:val="1"/&gt;&lt;w:numFmt w:val="bullet"/&gt;&lt;w:lvlText w:val="o"/&gt;&lt;w:lvlJc w:val="left"/&gt;&lt;w:pPr&gt;&lt;w:ind w:left="3600" w:hanging="360"/&gt;&lt;/w:pPr&gt;&lt;w:rPr&gt;&lt;w:rFonts w:ascii="Courier New" w:hAnsi="Courier New" w:hint="default"/&gt;&lt;/w:rPr&gt;&lt;/w:lvl&gt;&lt;w:lvl w:ilvl="5" w:tplc="DB805ADA"&gt;&lt;w:start w:val="1"/&gt;&lt;w:numFmt w:val="bullet"/&gt;&lt;w:lvlText w:val=""/&gt;&lt;w:lvlJc w:val="left"/&gt;&lt;w:pPr&gt;&lt;w:ind w:left="4320" w:hanging="360"/&gt;&lt;/w:pPr&gt;&lt;w:rPr&gt;&lt;w:rFonts w:ascii="Wingdings" w:hAnsi="Wingdings" w:hint="default"/&gt;&lt;/w:rPr&gt;&lt;/w:lvl&gt;&lt;w:lvl w:ilvl="6" w:tplc="E0BAF1BA"&gt;&lt;w:start w:val="1"/&gt;&lt;w:numFmt w:val="bullet"/&gt;&lt;w:lvlText w:val=""/&gt;&lt;w:lvlJc w:val="left"/&gt;&lt;w:pPr&gt;&lt;w:ind w:left="5040" w:hanging="360"/&gt;&lt;/w:pPr&gt;&lt;w:rPr&gt;&lt;w:rFonts w:ascii="Symbol" w:hAnsi="Symbol" w:hint="default"/&gt;&lt;/w:rPr&gt;&lt;/w:lvl&gt;&lt;w:lvl w:ilvl="7" w:tplc="14683DEE"&gt;&lt;w:start w:val="1"/&gt;&lt;w:numFmt w:val="bullet"/&gt;&lt;w:lvlText w:val="o"/&gt;&lt;w:lvlJc w:val="left"/&gt;&lt;w:pPr&gt;&lt;w:ind w:left="5760" w:hanging="360"/&gt;&lt;/w:pPr&gt;&lt;w:rPr&gt;&lt;w:rFonts w:ascii="Courier New" w:hAnsi="Courier New" w:hint="default"/&gt;&lt;/w:rPr&gt;&lt;/w:lvl&gt;&lt;w:lvl w:ilvl="8" w:tplc="59267ABE"&gt;&lt;w:start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w:abstractNumId="24"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w:val="6F5553E4"/&gt;&lt;w:multiLevelType w:val="hybridMultilevel"/&gt;&lt;w:tmpl w:val="51F6C56A"/&gt;&lt;w:lvl w:ilvl="0" w:tplc="FFFFFFFF"&gt;&lt;w:start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w:abstractNumId="26"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w:val="22"/&gt;&lt;/w:num&gt;&lt;w:num w:numId="2"&gt;&lt;w:abstractNumId w:val="16"/&gt;&lt;/w:num&gt;&lt;w:num w:numId="3"&gt;&lt;w:abstractNumId w:val="0"/&gt;&lt;/w:num&gt;&lt;w:num w:numId="4"&gt;&lt;w:abstractNumId w:val="1"/&gt;&lt;/w:num&gt;&lt;w:num w:numId="5"&gt;&lt;w:abstractNumId w:val="2"/&gt;&lt;/w:num&gt;&lt;w:num w:numId="6"&gt;&lt;w:abstractNumId w:val="3"/&gt;&lt;/w:num&gt;&lt;w:num w:numId="7"&gt;&lt;w:abstractNumId w:val="8"/&gt;&lt;/w:num&gt;&lt;w:num w:numId="8"&gt;&lt;w:abstractNumId w:val="4"/&gt;&lt;/w:num&gt;&lt;w:num w:numId="9"&gt;&lt;w:abstractNumId w:val="5"/&gt;&lt;/w:num&gt;&lt;w:num w:numId="10"&gt;&lt;w:abstractNumId w:val="6"/&gt;&lt;/w:num&gt;&lt;w:num w:numId="11"&gt;&lt;w:abstractNumId w:val="7"/&gt;&lt;/w:num&gt;&lt;w:num w:numId="12"&gt;&lt;w:abstractNumId w:val="9"/&gt;&lt;/w:num&gt;&lt;w:num w:numId="13"&gt;&lt;w:abstractNumId w:val="10"/&gt;&lt;/w:num&gt;&lt;w:num w:numId="14"&gt;&lt;w:abstractNumId w:val="19"/&gt;&lt;/w:num&gt;&lt;w:num w:numId="15"&gt;&lt;w:abstractNumId w:val="20"/&gt;&lt;/w:num&gt;&lt;w:num w:numId="16"&gt;&lt;w:abstractNumId w:val="11"/&gt;&lt;/w:num&gt;&lt;w:num w:numId="17"&gt;&lt;w:abstractNumId w:val="25"/&gt;&lt;/w:num&gt;&lt;w:num w:numId="18"&gt;&lt;w:abstractNumId w:val="24"/&gt;&lt;/w:num&gt;&lt;w:num w:numId="19"&gt;&lt;w:abstractNumId w:val="15"/&gt;&lt;/w:num&gt;&lt;w:num w:numId="20"&gt;&lt;w:abstractNumId w:val="23"/&gt;&lt;/w:num&gt;&lt;w:num w:numId="21"&gt;&lt;w:abstractNumId w:val="13"/&gt;&lt;/w:num&gt;&lt;w:num w:numId="22"&gt;&lt;w:abstractNumId w:val="14"/&gt;&lt;/w:num&gt;&lt;w:num w:numId="23"&gt;&lt;w:abstractNumId w:val="12"/&gt;&lt;/w:num&gt;&lt;w:num w:numId="24"&gt;&lt;w:abstractNumId w:val="18"/&gt;&lt;/w:num&gt;&lt;w:num w:numId="25"&gt;&lt;w:abstractNumId w:val="21"/&gt;&lt;/w:num&gt;&lt;w:num w:numId="26"&gt;&lt;w:abstractNumId w:val="17"/&gt;&lt;/w:num&gt;&lt;w:num w:numId="27"&gt;&lt;w:abstractNumId w:val="26"/&gt;&lt;/w:num&gt;&lt;/w:numbering&gt;&lt;/pkg:xmlData&gt;&lt;/pkg:part&gt;&lt;pkg:part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w:val="17"/&gt;&lt;/w:numPr&gt;&lt;w:spacing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w:val="26"/&gt;&lt;/w:rPr&gt;&lt;/w:style&gt;&lt;/w:styles&gt;&lt;/pkg:xmlData&gt;&lt;/pkg:part&gt;&lt;pkg:part pkg:name="/word/intelligence2.xml" pkg:contentType="application/vnd.ms-office.intelligence2+xml"&gt;&lt;pkg:xmlData pkg:originalXmlStandalone="no"&gt;&lt;int2:intelligence xmlns:int2="http://schemas.microsoft.com/office/intelligence/2020/intelligence" xmlns:oel="http://schemas.microsoft.com/office/2019/extlst"&gt;&lt;int2:observations&gt;&lt;int2:bookmark int2:bookmarkName="_Int_Voz6LVoS" int2:invalidationBookmarkName="" int2:hashCode="QmhfEdqRpVsfXF" int2:id="ZsjCZ8TG"&gt;&lt;int2:state int2:value="Rejected" int2:type="LegacyProofing"/&gt;&lt;/int2:bookmark&gt;&lt;/int2:observations&gt;&lt;int2:intelligenceSettings/&gt;&lt;int2:onDemandWorkflows/&gt;&lt;/int2:intelligence&gt;&lt;/pkg:xmlData&gt;&lt;/pkg:part&gt;&lt;/pkg:package&gt;
</Action1.4>
  <Action1.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w:val="-1871987780"/&gt;&lt;w:placeholder&gt;&lt;w:docPart w:val="36B27BF0333A4C209B3B4E2F761D87AF"/&gt;&lt;/w:placeholder&gt;&lt;w:showingPlcHdr/&gt;&lt;w15:dataBinding w:prefixMappings="xmlns:ns0='SchoolImprovementPlanning' " w:xpath="/ns0:TestXMLNode[1]/ns0:StudentSuccessCriteria1[1]" w:storeItemID="{110A3924-3258-4BA4-B47E-21A4B5AF491C}"/&gt;&lt;/w:sdtPr&gt;&lt;w:sdtContent&gt;&lt;w:p w:rsidR="00000000" w:rsidRDefault="001D094E"&gt;&lt;w:r w:rsidRPr="00F66699"&gt;&lt;w:rPr&gt;&lt;w:rStyle w:val="PlaceholderText"/&gt;&lt;w:b/&gt;&lt;w:bCs/&gt;&lt;/w:rPr&gt;&lt;w:t&gt;Click or tap here to enter text.&lt;/w:t&gt;&lt;/w:r&gt;&lt;/w:p&gt;&lt;/w:sdtContent&gt;&lt;/w:sdt&gt;&lt;w:sectPr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w:val="36B27BF0333A4C209B3B4E2F761D87AF"/&gt;&lt;w:category&gt;&lt;w:name w:val="General"/&gt;&lt;w:gallery w:val="placeholder"/&gt;&lt;/w:category&gt;&lt;w:types&gt;&lt;w:type w:val="bbPlcHdr"/&gt;&lt;/w:types&gt;&lt;w:behaviors&gt;&lt;w:behavior w:val="content"/&gt;&lt;/w:behaviors&gt;&lt;w:guid w:val="{8C706395-45D6-4F9A-AFF5-F3036A76C0D6}"/&gt;&lt;/w:docPartPr&gt;&lt;w:docPartBody&gt;&lt;w:p w:rsidR="00000000" w:rsidRDefault="00D53F24"&gt;&lt;w:pPr&gt;&lt;w:pStyle w:val="36B27BF0333A4C209B3B4E2F761D87AF"/&gt;&lt;/w:pPr&gt;&lt;w:r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w:styleId="36B27BF0333A4C209B3B4E2F761D87AF"&gt;&lt;w:name w:val="36B27BF0333A4C209B3B4E2F761D87AF"/&gt;&lt;/w:style&gt;&lt;/w:styles&gt;&lt;/pkg:xmlData&gt;&lt;/pkg:part&gt;&lt;pkg:part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1.5>
  <Action1.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w:val="-319043218"/&gt;&lt;w:placeholder&gt;&lt;w:docPart w:val="2D10605FA14B43EDA6FE9496EFFEC08A"/&gt;&lt;/w:placeholder&gt;&lt;w15:dataBinding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w:val="-121468406"/&gt;&lt;w:placeholder&gt;&lt;w:docPart w:val="2CF8D9978D6D407A952ACD7F2E92BB40"/&gt;&lt;/w:placeholder&gt;&lt;w:showingPlcHdr/&gt;&lt;w15:dataBinding w:prefixMappings="xmlns:ns0='SchoolImprovementPlanning' " w:xpath="/ns0:TestXMLNode[1]/ns0:StudentSuccessCriteria1[1]" w:storeItemID="{110A3924-3258-4BA4-B47E-21A4B5AF491C}"/&gt;&lt;/w:sdtPr&gt;&lt;w:sdtContent&gt;&lt;w:p w:rsidR="00000000" w:rsidRDefault="00CA3302"&gt;&lt;w:r w:rsidRPr="006B7775"&gt;&lt;w:rPr&gt;&lt;w:rStyle w:val="PlaceholderText"/&gt;&lt;w:b/&gt;&lt;w:bCs/&gt;&lt;w:sz w:val="24"/&gt;&lt;w:szCs w:val="24"/&gt;&lt;/w:rPr&gt;&lt;w:t&gt;Click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w:val="2D10605FA14B43EDA6FE9496EFFEC08A"/&gt;&lt;w:category&gt;&lt;w:name w:val="General"/&gt;&lt;w:gallery w:val="placeholder"/&gt;&lt;/w:category&gt;&lt;w:types&gt;&lt;w:type w:val="bbPlcHdr"/&gt;&lt;/w:types&gt;&lt;w:behaviors&gt;&lt;w:behavior w:val="content"/&gt;&lt;/w:behaviors&gt;&lt;w:guid w:val="{6B069A14-6D67-4301-9CB3-90E5CC2926BB}"/&gt;&lt;/w:docPartPr&gt;&lt;w:docPartBody&gt;&lt;w:p w:rsidR="00000000" w:rsidRDefault="00D53F24"&gt;&lt;w:pPr&gt;&lt;w:pStyle w:val="2D10605FA14B43EDA6FE9496EFFEC08A"/&gt;&lt;/w:pPr&gt;&lt;w:r w:rsidRPr="00F66699"&gt;&lt;w:rPr&gt;&lt;w:rStyle w:val="PlaceholderText"/&gt;&lt;w:b/&gt;&lt;w:bCs/&gt;&lt;/w:rPr&gt;&lt;w:t&gt;Click or tap here to enter text.&lt;/w:t&gt;&lt;/w:r&gt;&lt;/w:p&gt;&lt;/w:docPartBody&gt;&lt;/w:docPart&gt;&lt;w:docPart&gt;&lt;w:docPartPr&gt;&lt;w:name w:val="2CF8D9978D6D407A952ACD7F2E92BB40"/&gt;&lt;w:category&gt;&lt;w:name w:val="General"/&gt;&lt;w:gallery w:val="placeholder"/&gt;&lt;/w:category&gt;&lt;w:types&gt;&lt;w:type w:val="bbPlcHdr"/&gt;&lt;/w:types&gt;&lt;w:behaviors&gt;&lt;w:behavior w:val="content"/&gt;&lt;/w:behaviors&gt;&lt;w:guid w:val="{E30772E8-C152-4F6F-9724-AC6A4DC63C1E}"/&gt;&lt;/w:docPartPr&gt;&lt;w:docPartBody&gt;&lt;w:p w:rsidR="00000000" w:rsidRDefault="00D53F24"&gt;&lt;w:pPr&gt;&lt;w:pStyle w:val="2CF8D9978D6D407A952ACD7F2E92BB40"/&gt;&lt;/w:pPr&gt;&lt;w:r w:rsidRPr="006B7775"&gt;&lt;w:rPr&gt;&lt;w:rStyle w:val="PlaceholderText"/&gt;&lt;w:b/&gt;&lt;w:bCs/&gt;&lt;w:sz w:val="24"/&gt;&lt;w:szCs w:val="24"/&gt;&lt;/w:rPr&gt;&lt;w:t&gt;Click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w:styleId="2D10605FA14B43EDA6FE9496EFFEC08A"&gt;&lt;w:name w:val="2D10605FA14B43EDA6FE9496EFFEC08A"/&gt;&lt;/w:style&gt;&lt;w:style w:type="paragraph" w:customStyle="1" w:styleId="2CF8D9978D6D407A952ACD7F2E92BB40"&gt;&lt;w:name w:val="2CF8D9978D6D407A952ACD7F2E92BB40"/&gt;&lt;/w:style&gt;&lt;/w:styles&gt;&lt;/pkg:xmlData&gt;&lt;/pkg:part&gt;&lt;pkg:part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1.6>
  <Goal2/>
  <StudentSuccessCriteria2/>
  <Action2.1/>
  <Action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w:val="1115714128"/&gt;&lt;w:placeholder&gt;&lt;w:docPart w:val="1EEB27D8CD6C42008B17CE341B46C122"/&gt;&lt;/w:placeholder&gt;&lt;w:showingPlcHdr/&gt;&lt;w15:dataBinding w:prefixMappings="xmlns:ns0='SchoolImprovementPlanning' " w:xpath="/ns0:TestXMLNode[1]/ns0:StudentSuccessCriteria1[1]" w:storeItemID="{110A3924-3258-4BA4-B47E-21A4B5AF491C}"/&gt;&lt;/w:sdtPr&gt;&lt;w:sdtContent&gt;&lt;w:p w:rsidR="00000000" w:rsidRDefault="008C13D5"&gt;&lt;w:r w:rsidRPr="00F66699"&gt;&lt;w:rPr&gt;&lt;w:rStyle w:val="PlaceholderText"/&gt;&lt;w:b/&gt;&lt;w:bCs/&gt;&lt;/w:rPr&gt;&lt;w:t&gt;Click or tap here to enter text.&lt;/w:t&gt;&lt;/w:r&gt;&lt;/w:p&gt;&lt;/w:sdtContent&gt;&lt;/w:sdt&gt;&lt;w:sectPr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w:val="1EEB27D8CD6C42008B17CE341B46C122"/&gt;&lt;w:category&gt;&lt;w:name w:val="General"/&gt;&lt;w:gallery w:val="placeholder"/&gt;&lt;/w:category&gt;&lt;w:types&gt;&lt;w:type w:val="bbPlcHdr"/&gt;&lt;/w:types&gt;&lt;w:behaviors&gt;&lt;w:behavior w:val="content"/&gt;&lt;/w:behaviors&gt;&lt;w:guid w:val="{2F4C009D-9116-44A7-BF5B-AAF67506AE99}"/&gt;&lt;/w:docPartPr&gt;&lt;w:docPartBody&gt;&lt;w:p w:rsidR="00000000" w:rsidRDefault="00D53F24"&gt;&lt;w:pPr&gt;&lt;w:pStyle w:val="1EEB27D8CD6C42008B17CE341B46C122"/&gt;&lt;/w:pPr&gt;&lt;w:r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w:styleId="1EEB27D8CD6C42008B17CE341B46C122"&gt;&lt;w:name w:val="1EEB27D8CD6C42008B17CE341B46C122"/&gt;&lt;/w:style&gt;&lt;/w:styles&gt;&lt;/pkg:xmlData&gt;&lt;/pkg:part&gt;&lt;pkg:part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2>
  <Action2.3/>
  <Action2.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w:val="-921254488"/&gt;&lt;w:placeholder&gt;&lt;w:docPart w:val="24C0FA9B79F6426184847E8B483EE37A"/&gt;&lt;/w:placeholder&gt;&lt;w15:dataBinding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w:val="774451354"/&gt;&lt;w:placeholder&gt;&lt;w:docPart w:val="DAB4E380F9D14A1592A3BBE15A5EC142"/&gt;&lt;/w:placeholder&gt;&lt;w15:dataBinding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w:val="24"/&gt;&lt;/w:rPr&gt;&lt;w:alias w:val="Priority 1"/&gt;&lt;w:tag w:val="Priority 1"/&gt;&lt;w:id w:val="95380605"/&gt;&lt;w:placeholder&gt;&lt;w:docPart w:val="E7D83F9868B24DC683EDD70673F3360B"/&gt;&lt;/w:placeholder&gt;&lt;w:showingPlcHdr/&gt;&lt;w15:dataBinding w:prefixMappings="xmlns:ns0='SchoolImprovementPlanning' " w:xpath="/ns0:TestXMLNode[1]/ns0:StudentSuccessCriteria1[1]" w:storeItemID="{110A3924-3258-4BA4-B47E-21A4B5AF491C}"/&gt;&lt;/w:sdtPr&gt;&lt;w:sdtContent&gt;&lt;w:p w:rsidR="00000000" w:rsidRDefault="008C13D5"&gt;&lt;w:r w:rsidRPr="006B7775"&gt;&lt;w:rPr&gt;&lt;w:rStyle w:val="PlaceholderText"/&gt;&lt;w:sz w:val="24"/&gt;&lt;w:szCs w:val="24"/&gt;&lt;/w:rPr&gt;&lt;w:t&gt;Click or tap here to enter text.&lt;/w:t&gt;&lt;/w:r&gt;&lt;/w:p&gt;&lt;/w:sdtContent&gt;&lt;/w:sdt&gt;&lt;/w:sdtContent&gt;&lt;/w:sdt&gt;&lt;/w:sdtContent&gt;&lt;/w:sdt&gt;&lt;w:sectPr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w:val="24C0FA9B79F6426184847E8B483EE37A"/&gt;&lt;w:category&gt;&lt;w:name w:val="General"/&gt;&lt;w:gallery w:val="placeholder"/&gt;&lt;/w:category&gt;&lt;w:types&gt;&lt;w:type w:val="bbPlcHdr"/&gt;&lt;/w:types&gt;&lt;w:behaviors&gt;&lt;w:behavior w:val="content"/&gt;&lt;/w:behaviors&gt;&lt;w:guid w:val="{BF194D5A-D4BF-4CC9-B403-719F0A4AB156}"/&gt;&lt;/w:docPartPr&gt;&lt;w:docPartBody&gt;&lt;w:p w:rsidR="00000000" w:rsidRDefault="00D53F24"&gt;&lt;w:pPr&gt;&lt;w:pStyle w:val="24C0FA9B79F6426184847E8B483EE37A"/&gt;&lt;/w:pPr&gt;&lt;w:r w:rsidRPr="00F66699"&gt;&lt;w:rPr&gt;&lt;w:rStyle w:val="PlaceholderText"/&gt;&lt;w:b/&gt;&lt;w:bCs/&gt;&lt;/w:rPr&gt;&lt;w:t&gt;Click or tap here to enter text.&lt;/w:t&gt;&lt;/w:r&gt;&lt;/w:p&gt;&lt;/w:docPartBody&gt;&lt;/w:docPart&gt;&lt;w:docPart&gt;&lt;w:docPartPr&gt;&lt;w:name w:val="DAB4E380F9D14A1592A3BBE15A5EC142"/&gt;&lt;w:category&gt;&lt;w:name w:val="General"/&gt;&lt;w:gallery w:val="placeholder"/&gt;&lt;/w:category&gt;&lt;w:types&gt;&lt;w:type w:val="bbPlcHdr"/&gt;&lt;/w:types&gt;&lt;w:behaviors&gt;&lt;w:behavior w:val="content"/&gt;&lt;/w:behaviors&gt;&lt;w:guid w:val="{8768429B-F96C-47BD-A5D1-88FB5BC4B797}"/&gt;&lt;/w:docPartPr&gt;&lt;w:docPartBody&gt;&lt;w:p w:rsidR="00000000" w:rsidRDefault="00E93ECF"&gt;&lt;w:pPr&gt;&lt;w:pStyle w:val="DAB4E380F9D14A1592A3BBE15A5EC142"/&gt;&lt;/w:pPr&gt;&lt;w:r w:rsidRPr="006B7775"&gt;&lt;w:rPr&gt;&lt;w:rStyle w:val="PlaceholderText"/&gt;&lt;w:sz w:val="24"/&gt;&lt;w:szCs w:val="24"/&gt;&lt;/w:rPr&gt;&lt;w:t&gt;Click or tap here to enter text.&lt;/w:t&gt;&lt;/w:r&gt;&lt;/w:p&gt;&lt;/w:docPartBody&gt;&lt;/w:docPart&gt;&lt;w:docPart&gt;&lt;w:docPartPr&gt;&lt;w:name w:val="E7D83F9868B24DC683EDD70673F3360B"/&gt;&lt;w:category&gt;&lt;w:name w:val="General"/&gt;&lt;w:gallery w:val="placeholder"/&gt;&lt;/w:category&gt;&lt;w:types&gt;&lt;w:type w:val="bbPlcHdr"/&gt;&lt;/w:types&gt;&lt;w:behaviors&gt;&lt;w:behavior w:val="content"/&gt;&lt;/w:behaviors&gt;&lt;w:guid w:val="{62F11685-39A2-4063-B72F-5DBFA47740B8}"/&gt;&lt;/w:docPartPr&gt;&lt;w:docPartBody&gt;&lt;w:p w:rsidR="00000000" w:rsidRDefault="00E93ECF"&gt;&lt;w:pPr&gt;&lt;w:pStyle w:val="E7D83F9868B24DC683EDD70673F3360B"/&gt;&lt;/w:pPr&gt;&lt;w:r w:rsidRPr="006B7775"&gt;&lt;w:rPr&gt;&lt;w:rStyle w:val="PlaceholderText"/&gt;&lt;w:sz w:val="24"/&gt;&lt;w:szCs w:val="24"/&gt;&lt;/w:rPr&gt;&lt;w:t&gt;Click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w:styleId="24C0FA9B79F6426184847E8B483EE37A"&gt;&lt;w:name w:val="24C0FA9B79F6426184847E8B483EE37A"/&gt;&lt;/w:style&gt;&lt;w:style w:type="paragraph" w:customStyle="1" w:styleId="DAB4E380F9D14A1592A3BBE15A5EC142"&gt;&lt;w:name w:val="DAB4E380F9D14A1592A3BBE15A5EC142"/&gt;&lt;/w:style&gt;&lt;w:style w:type="paragraph" w:customStyle="1" w:styleId="E7D83F9868B24DC683EDD70673F3360B"&gt;&lt;w:name w:val="E7D83F9868B24DC683EDD70673F3360B"/&gt;&lt;/w:style&gt;&lt;/w:styles&gt;&lt;/pkg:xmlData&gt;&lt;/pkg:part&gt;&lt;pkg:part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4>
  <Action2.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w:val="-820182477"/&gt;&lt;w:placeholder&gt;&lt;w:docPart w:val="AD1F0746FF49472F9710178379BE165B"/&gt;&lt;/w:placeholder&gt;&lt;w15:dataBinding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w:val="-1299832799"/&gt;&lt;w:placeholder&gt;&lt;w:docPart w:val="9062A456848C4B23BEE81E309034F9C0"/&gt;&lt;/w:placeholder&gt;&lt;w:showingPlcHdr/&gt;&lt;w15:dataBinding w:prefixMappings="xmlns:ns0='SchoolImprovementPlanning' " w:xpath="/ns0:TestXMLNode[1]/ns0:StudentSuccessCriteria1[1]" w:storeItemID="{110A3924-3258-4BA4-B47E-21A4B5AF491C}"/&gt;&lt;/w:sdtPr&gt;&lt;w:sdtContent&gt;&lt;w:p w:rsidR="00000000" w:rsidRDefault="006B1209"&gt;&lt;w:r w:rsidRPr="006B7775"&gt;&lt;w:rPr&gt;&lt;w:rStyle w:val="PlaceholderText"/&gt;&lt;w:b/&gt;&lt;w:bCs/&gt;&lt;w:sz w:val="24"/&gt;&lt;w:szCs w:val="24"/&gt;&lt;/w:rPr&gt;&lt;w:t&gt;Click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w:val="AD1F0746FF49472F9710178379BE165B"/&gt;&lt;w:category&gt;&lt;w:name w:val="General"/&gt;&lt;w:gallery w:val="placeholder"/&gt;&lt;/w:category&gt;&lt;w:types&gt;&lt;w:type w:val="bbPlcHdr"/&gt;&lt;/w:types&gt;&lt;w:behaviors&gt;&lt;w:behavior w:val="content"/&gt;&lt;/w:behaviors&gt;&lt;w:guid w:val="{37AD5F4D-A6DD-4CEC-8FD2-A7B69FBCAB5C}"/&gt;&lt;/w:docPartPr&gt;&lt;w:docPartBody&gt;&lt;w:p w:rsidR="00000000" w:rsidRDefault="00D53F24"&gt;&lt;w:pPr&gt;&lt;w:pStyle w:val="AD1F0746FF49472F9710178379BE165B"/&gt;&lt;/w:pPr&gt;&lt;w:r w:rsidRPr="00F66699"&gt;&lt;w:rPr&gt;&lt;w:rStyle w:val="PlaceholderText"/&gt;&lt;w:b/&gt;&lt;w:bCs/&gt;&lt;/w:rPr&gt;&lt;w:t&gt;Click or tap here to enter text.&lt;/w:t&gt;&lt;/w:r&gt;&lt;/w:p&gt;&lt;/w:docPartBody&gt;&lt;/w:docPart&gt;&lt;w:docPart&gt;&lt;w:docPartPr&gt;&lt;w:name w:val="9062A456848C4B23BEE81E309034F9C0"/&gt;&lt;w:category&gt;&lt;w:name w:val="General"/&gt;&lt;w:gallery w:val="placeholder"/&gt;&lt;/w:category&gt;&lt;w:types&gt;&lt;w:type w:val="bbPlcHdr"/&gt;&lt;/w:types&gt;&lt;w:behaviors&gt;&lt;w:behavior w:val="content"/&gt;&lt;/w:behaviors&gt;&lt;w:guid w:val="{CF0D2FFA-C27F-460E-881D-5A3D683D2989}"/&gt;&lt;/w:docPartPr&gt;&lt;w:docPartBody&gt;&lt;w:p w:rsidR="00000000" w:rsidRDefault="00D53F24"&gt;&lt;w:pPr&gt;&lt;w:pStyle w:val="9062A456848C4B23BEE81E309034F9C0"/&gt;&lt;/w:pPr&gt;&lt;w:r w:rsidRPr="006B7775"&gt;&lt;w:rPr&gt;&lt;w:rStyle w:val="PlaceholderText"/&gt;&lt;w:b/&gt;&lt;w:bCs/&gt;&lt;w:sz w:val="24"/&gt;&lt;w:szCs w:val="24"/&gt;&lt;/w:rPr&gt;&lt;w:t&gt;Click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w:styleId="AD1F0746FF49472F9710178379BE165B"&gt;&lt;w:name w:val="AD1F0746FF49472F9710178379BE165B"/&gt;&lt;/w:style&gt;&lt;w:style w:type="paragraph" w:customStyle="1" w:styleId="9062A456848C4B23BEE81E309034F9C0"&gt;&lt;w:name w:val="9062A456848C4B23BEE81E309034F9C0"/&gt;&lt;/w:style&gt;&lt;/w:styles&gt;&lt;/pkg:xmlData&gt;&lt;/pkg:part&gt;&lt;pkg:part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5>
  <Action2.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w:cstheme="minorHAnsi"/&gt;&lt;w:color w:val="262626" w:themeColor="text1" w:themeTint="D9"/&gt;&lt;w:sz w:val="24"/&gt;&lt;w:szCs w:val="24"/&gt;&lt;/w:rPr&gt;&lt;w:id w:val="-1888019926"/&gt;&lt;w:placeholder&gt;&lt;w:docPart w:val="A6669B33965E4CEFB91DF42D51DD4619"/&gt;&lt;/w:placeholder&gt;&lt;w15:dataBinding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w:val="348464705"/&gt;&lt;w:placeholder&gt;&lt;w:docPart w:val="ECB80510D8F34DD188ED39D4B116D6BB"/&gt;&lt;/w:placeholder&gt;&lt;w:showingPlcHdr/&gt;&lt;w15:dataBinding w:prefixMappings="xmlns:ns0='SchoolImprovementPlanning' " w:xpath="/ns0:TestXMLNode[1]/ns0:StudentSuccessCriteria1[1]" w:storeItemID="{110A3924-3258-4BA4-B47E-21A4B5AF491C}"/&gt;&lt;/w:sdtPr&gt;&lt;w:sdtContent&gt;&lt;w:p w:rsidR="00000000" w:rsidRDefault="006B1209"&gt;&lt;w:r w:rsidRPr="006B7775"&gt;&lt;w:rPr&gt;&lt;w:rStyle w:val="PlaceholderText"/&gt;&lt;w:b/&gt;&lt;w:bCs/&gt;&lt;w:sz w:val="24"/&gt;&lt;w:szCs w:val="24"/&gt;&lt;/w:rPr&gt;&lt;w:t&gt;Click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w:val="A6669B33965E4CEFB91DF42D51DD4619"/&gt;&lt;w:category&gt;&lt;w:name w:val="General"/&gt;&lt;w:gallery w:val="placeholder"/&gt;&lt;/w:category&gt;&lt;w:types&gt;&lt;w:type w:val="bbPlcHdr"/&gt;&lt;/w:types&gt;&lt;w:behaviors&gt;&lt;w:behavior w:val="content"/&gt;&lt;/w:behaviors&gt;&lt;w:guid w:val="{1D73C134-C41E-4BF4-B724-6B594A71C489}"/&gt;&lt;/w:docPartPr&gt;&lt;w:docPartBody&gt;&lt;w:p w:rsidR="00000000" w:rsidRDefault="00D53F24"&gt;&lt;w:pPr&gt;&lt;w:pStyle w:val="A6669B33965E4CEFB91DF42D51DD4619"/&gt;&lt;/w:pPr&gt;&lt;w:r w:rsidRPr="00F66699"&gt;&lt;w:rPr&gt;&lt;w:rStyle w:val="PlaceholderText"/&gt;&lt;w:b/&gt;&lt;w:bCs/&gt;&lt;/w:rPr&gt;&lt;w:t&gt;Click or tap here to enter text.&lt;/w:t&gt;&lt;/w:r&gt;&lt;/w:p&gt;&lt;/w:docPartBody&gt;&lt;/w:docPart&gt;&lt;w:docPart&gt;&lt;w:docPartPr&gt;&lt;w:name w:val="ECB80510D8F34DD188ED39D4B116D6BB"/&gt;&lt;w:category&gt;&lt;w:name w:val="General"/&gt;&lt;w:gallery w:val="placeholder"/&gt;&lt;/w:category&gt;&lt;w:types&gt;&lt;w:type w:val="bbPlcHdr"/&gt;&lt;/w:types&gt;&lt;w:behaviors&gt;&lt;w:behavior w:val="content"/&gt;&lt;/w:behaviors&gt;&lt;w:guid w:val="{9C11E950-2CC5-4B1B-B2E1-B9B068754F69}"/&gt;&lt;/w:docPartPr&gt;&lt;w:docPartBody&gt;&lt;w:p w:rsidR="00000000" w:rsidRDefault="00D53F24"&gt;&lt;w:pPr&gt;&lt;w:pStyle w:val="ECB80510D8F34DD188ED39D4B116D6BB"/&gt;&lt;/w:pPr&gt;&lt;w:r w:rsidRPr="006B7775"&gt;&lt;w:rPr&gt;&lt;w:rStyle w:val="PlaceholderText"/&gt;&lt;w:b/&gt;&lt;w:bCs/&gt;&lt;w:sz w:val="24"/&gt;&lt;w:szCs w:val="24"/&gt;&lt;/w:rPr&gt;&lt;w:t&gt;Click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w:styleId="A6669B33965E4CEFB91DF42D51DD4619"&gt;&lt;w:name w:val="A6669B33965E4CEFB91DF42D51DD4619"/&gt;&lt;/w:style&gt;&lt;w:style w:type="paragraph" w:customStyle="1" w:styleId="ECB80510D8F34DD188ED39D4B116D6BB"&gt;&lt;w:name w:val="ECB80510D8F34DD188ED39D4B116D6BB"/&gt;&lt;/w:style&gt;&lt;/w:styles&gt;&lt;/pkg:xmlData&gt;&lt;/pkg:part&gt;&lt;pkg:part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Action2.6>
  <Goal3/>
  <StudentSuccessCriteria3/>
  <Action3.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w:val="-223138735"/&gt;&lt;w:placeholder&gt;&lt;w:docPart w:val="71CEDF8C2B4C4B86A89CC4008A7874ED"/&gt;&lt;/w:placeholder&gt;&lt;w15:dataBinding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w:val="2064451204"/&gt;&lt;w:placeholder&gt;&lt;w:docPart w:val="684FF264AA524727AA1133BF69AD7F92"/&gt;&lt;/w:placeholder&gt;&lt;w:showingPlcHdr/&gt;&lt;w15:dataBinding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w:val="71CEDF8C2B4C4B86A89CC4008A7874ED"/&gt;&lt;w:category&gt;&lt;w:name w:val="General"/&gt;&lt;w:gallery w:val="placeholder"/&gt;&lt;/w:category&gt;&lt;w:types&gt;&lt;w:type w:val="bbPlcHdr"/&gt;&lt;/w:types&gt;&lt;w:behaviors&gt;&lt;w:behavior w:val="content"/&gt;&lt;/w:behaviors&gt;&lt;w:guid w:val="{8AC412FB-0212-412E-AF11-E7B03EAFD52D}"/&gt;&lt;/w:docPartPr&gt;&lt;w:docPartBody&gt;&lt;w:p w:rsidR="00000000" w:rsidRDefault="00A423DA"&gt;&lt;w:pPr&gt;&lt;w:pStyle w:val="71CEDF8C2B4C4B86A89CC4008A7874ED"/&gt;&lt;/w:pPr&gt;&lt;w:r w:rsidRPr="00F66699"&gt;&lt;w:rPr&gt;&lt;w:rStyle w:val="PlaceholderText"/&gt;&lt;w:b/&gt;&lt;w:bCs/&gt;&lt;/w:rPr&gt;&lt;w:t&gt;Click or tap here to enter text.&lt;/w:t&gt;&lt;/w:r&gt;&lt;/w:p&gt;&lt;/w:docPartBody&gt;&lt;/w:docPart&gt;&lt;w:docPart&gt;&lt;w:docPartPr&gt;&lt;w:name w:val="684FF264AA524727AA1133BF69AD7F92"/&gt;&lt;w:category&gt;&lt;w:name w:val="General"/&gt;&lt;w:gallery w:val="placeholder"/&gt;&lt;/w:category&gt;&lt;w:types&gt;&lt;w:type w:val="bbPlcHdr"/&gt;&lt;/w:types&gt;&lt;w:behaviors&gt;&lt;w:behavior w:val="content"/&gt;&lt;/w:behaviors&gt;&lt;w:guid w:val="{E1036A50-3AE9-4F1E-ACBA-53B7B65E75A4}"/&gt;&lt;/w:docPartPr&gt;&lt;w:docPartBody&gt;&lt;w:p w:rsidR="00000000" w:rsidRDefault="00A423DA"&gt;&lt;w:pPr&gt;&lt;w:pStyle w:val="684FF264AA524727AA1133BF69AD7F92"/&gt;&lt;/w:pPr&gt;&lt;w:r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w:styleId="71CEDF8C2B4C4B86A89CC4008A7874ED"&gt;&lt;w:name w:val="71CEDF8C2B4C4B86A89CC4008A7874ED"/&gt;&lt;/w:style&gt;&lt;w:style w:type="paragraph" w:customStyle="1" w:styleId="684FF264AA524727AA1133BF69AD7F92"&gt;&lt;w:name w:val="684FF264AA524727AA1133BF69AD7F92"/&gt;&lt;/w:style&gt;&lt;/w:styles&gt;&lt;/pkg:xmlData&gt;&lt;/pkg:part&gt;&lt;pkg:part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1>
  <Action3.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w:val="292021215"/&gt;&lt;w:placeholder&gt;&lt;w:docPart w:val="B0A0701864174603908CD40F71DAE034"/&gt;&lt;/w:placeholder&gt;&lt;w15:dataBinding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w:val="1296097723"/&gt;&lt;w:placeholder&gt;&lt;w:docPart w:val="F117B205C0E1471DAFFA093B02D85262"/&gt;&lt;/w:placeholder&gt;&lt;w:showingPlcHdr/&gt;&lt;w15:dataBinding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w:val="B0A0701864174603908CD40F71DAE034"/&gt;&lt;w:category&gt;&lt;w:name w:val="General"/&gt;&lt;w:gallery w:val="placeholder"/&gt;&lt;/w:category&gt;&lt;w:types&gt;&lt;w:type w:val="bbPlcHdr"/&gt;&lt;/w:types&gt;&lt;w:behaviors&gt;&lt;w:behavior w:val="content"/&gt;&lt;/w:behaviors&gt;&lt;w:guid w:val="{FACB1C23-EB39-4C9F-B129-76F284F3BE23}"/&gt;&lt;/w:docPartPr&gt;&lt;w:docPartBody&gt;&lt;w:p w:rsidR="00000000" w:rsidRDefault="00A423DA"&gt;&lt;w:pPr&gt;&lt;w:pStyle w:val="B0A0701864174603908CD40F71DAE034"/&gt;&lt;/w:pPr&gt;&lt;w:r w:rsidRPr="00F66699"&gt;&lt;w:rPr&gt;&lt;w:rStyle w:val="PlaceholderText"/&gt;&lt;w:b/&gt;&lt;w:bCs/&gt;&lt;/w:rPr&gt;&lt;w:t&gt;Click or tap here to enter text.&lt;/w:t&gt;&lt;/w:r&gt;&lt;/w:p&gt;&lt;/w:docPartBody&gt;&lt;/w:docPart&gt;&lt;w:docPart&gt;&lt;w:docPartPr&gt;&lt;w:name w:val="F117B205C0E1471DAFFA093B02D85262"/&gt;&lt;w:category&gt;&lt;w:name w:val="General"/&gt;&lt;w:gallery w:val="placeholder"/&gt;&lt;/w:category&gt;&lt;w:types&gt;&lt;w:type w:val="bbPlcHdr"/&gt;&lt;/w:types&gt;&lt;w:behaviors&gt;&lt;w:behavior w:val="content"/&gt;&lt;/w:behaviors&gt;&lt;w:guid w:val="{38B2C377-7416-4B35-B75D-894D85C78A94}"/&gt;&lt;/w:docPartPr&gt;&lt;w:docPartBody&gt;&lt;w:p w:rsidR="00000000" w:rsidRDefault="00A423DA"&gt;&lt;w:pPr&gt;&lt;w:pStyle w:val="F117B205C0E1471DAFFA093B02D85262"/&gt;&lt;/w:pPr&gt;&lt;w:r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w:styleId="B0A0701864174603908CD40F71DAE034"&gt;&lt;w:name w:val="B0A0701864174603908CD40F71DAE034"/&gt;&lt;/w:style&gt;&lt;w:style w:type="paragraph" w:customStyle="1" w:styleId="F117B205C0E1471DAFFA093B02D85262"&gt;&lt;w:name w:val="F117B205C0E1471DAFFA093B02D85262"/&gt;&lt;/w:style&gt;&lt;/w:styles&gt;&lt;/pkg:xmlData&gt;&lt;/pkg:part&gt;&lt;pkg:part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2>
  <Action3.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w:val="-1735857912"/&gt;&lt;w:placeholder&gt;&lt;w:docPart w:val="1069BE50D8BF45099CF296FA37D1EE8C"/&gt;&lt;/w:placeholder&gt;&lt;w15:dataBinding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w:val="1424217820"/&gt;&lt;w:placeholder&gt;&lt;w:docPart w:val="94440482AC944CCF866D701ECCB30993"/&gt;&lt;/w:placeholder&gt;&lt;w:showingPlcHdr/&gt;&lt;w15:dataBinding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w:val="1069BE50D8BF45099CF296FA37D1EE8C"/&gt;&lt;w:category&gt;&lt;w:name w:val="General"/&gt;&lt;w:gallery w:val="placeholder"/&gt;&lt;/w:category&gt;&lt;w:types&gt;&lt;w:type w:val="bbPlcHdr"/&gt;&lt;/w:types&gt;&lt;w:behaviors&gt;&lt;w:behavior w:val="content"/&gt;&lt;/w:behaviors&gt;&lt;w:guid w:val="{D6BE5EA7-4AB0-4BC2-A750-2A7DA8DA797F}"/&gt;&lt;/w:docPartPr&gt;&lt;w:docPartBody&gt;&lt;w:p w:rsidR="00000000" w:rsidRDefault="00A423DA"&gt;&lt;w:pPr&gt;&lt;w:pStyle w:val="1069BE50D8BF45099CF296FA37D1EE8C"/&gt;&lt;/w:pPr&gt;&lt;w:r w:rsidRPr="00F66699"&gt;&lt;w:rPr&gt;&lt;w:rStyle w:val="PlaceholderText"/&gt;&lt;w:b/&gt;&lt;w:bCs/&gt;&lt;/w:rPr&gt;&lt;w:t&gt;Click or tap here to enter text.&lt;/w:t&gt;&lt;/w:r&gt;&lt;/w:p&gt;&lt;/w:docPartBody&gt;&lt;/w:docPart&gt;&lt;w:docPart&gt;&lt;w:docPartPr&gt;&lt;w:name w:val="94440482AC944CCF866D701ECCB30993"/&gt;&lt;w:category&gt;&lt;w:name w:val="General"/&gt;&lt;w:gallery w:val="placeholder"/&gt;&lt;/w:category&gt;&lt;w:types&gt;&lt;w:type w:val="bbPlcHdr"/&gt;&lt;/w:types&gt;&lt;w:behaviors&gt;&lt;w:behavior w:val="content"/&gt;&lt;/w:behaviors&gt;&lt;w:guid w:val="{548D36D3-E757-46B7-B744-F72C283094FD}"/&gt;&lt;/w:docPartPr&gt;&lt;w:docPartBody&gt;&lt;w:p w:rsidR="00000000" w:rsidRDefault="00A423DA"&gt;&lt;w:pPr&gt;&lt;w:pStyle w:val="94440482AC944CCF866D701ECCB30993"/&gt;&lt;/w:pPr&gt;&lt;w:r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w:styleId="1069BE50D8BF45099CF296FA37D1EE8C"&gt;&lt;w:name w:val="1069BE50D8BF45099CF296FA37D1EE8C"/&gt;&lt;/w:style&gt;&lt;w:style w:type="paragraph" w:customStyle="1" w:styleId="94440482AC944CCF866D701ECCB30993"&gt;&lt;w:name w:val="94440482AC944CCF866D701ECCB30993"/&gt;&lt;/w:style&gt;&lt;/w:styles&gt;&lt;/pkg:xmlData&gt;&lt;/pkg:part&gt;&lt;pkg:part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3>
  <Action3.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w:val="-1690986646"/&gt;&lt;w:placeholder&gt;&lt;w:docPart w:val="A9B9AE41191F4E9C8037B3312EA9349E"/&gt;&lt;/w:placeholder&gt;&lt;w15:dataBinding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w:val="186336155"/&gt;&lt;w:placeholder&gt;&lt;w:docPart w:val="3E39AD07841B439B9A618031C8D9DC79"/&gt;&lt;/w:placeholder&gt;&lt;w:showingPlcHdr/&gt;&lt;w15:dataBinding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w:val="A9B9AE41191F4E9C8037B3312EA9349E"/&gt;&lt;w:category&gt;&lt;w:name w:val="General"/&gt;&lt;w:gallery w:val="placeholder"/&gt;&lt;/w:category&gt;&lt;w:types&gt;&lt;w:type w:val="bbPlcHdr"/&gt;&lt;/w:types&gt;&lt;w:behaviors&gt;&lt;w:behavior w:val="content"/&gt;&lt;/w:behaviors&gt;&lt;w:guid w:val="{8A063BB6-C6CE-4853-85AE-7C990617CDBB}"/&gt;&lt;/w:docPartPr&gt;&lt;w:docPartBody&gt;&lt;w:p w:rsidR="00000000" w:rsidRDefault="00A423DA"&gt;&lt;w:pPr&gt;&lt;w:pStyle w:val="A9B9AE41191F4E9C8037B3312EA9349E"/&gt;&lt;/w:pPr&gt;&lt;w:r w:rsidRPr="00F66699"&gt;&lt;w:rPr&gt;&lt;w:rStyle w:val="PlaceholderText"/&gt;&lt;w:b/&gt;&lt;w:bCs/&gt;&lt;/w:rPr&gt;&lt;w:t&gt;Click or tap here to enter text.&lt;/w:t&gt;&lt;/w:r&gt;&lt;/w:p&gt;&lt;/w:docPartBody&gt;&lt;/w:docPart&gt;&lt;w:docPart&gt;&lt;w:docPartPr&gt;&lt;w:name w:val="3E39AD07841B439B9A618031C8D9DC79"/&gt;&lt;w:category&gt;&lt;w:name w:val="General"/&gt;&lt;w:gallery w:val="placeholder"/&gt;&lt;/w:category&gt;&lt;w:types&gt;&lt;w:type w:val="bbPlcHdr"/&gt;&lt;/w:types&gt;&lt;w:behaviors&gt;&lt;w:behavior w:val="content"/&gt;&lt;/w:behaviors&gt;&lt;w:guid w:val="{ED246832-D16C-4073-9BCB-A370C34B2CE2}"/&gt;&lt;/w:docPartPr&gt;&lt;w:docPartBody&gt;&lt;w:p w:rsidR="00000000" w:rsidRDefault="00A423DA"&gt;&lt;w:pPr&gt;&lt;w:pStyle w:val="3E39AD07841B439B9A618031C8D9DC79"/&gt;&lt;/w:pPr&gt;&lt;w:r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w:styleId="A9B9AE41191F4E9C8037B3312EA9349E"&gt;&lt;w:name w:val="A9B9AE41191F4E9C8037B3312EA9349E"/&gt;&lt;/w:style&gt;&lt;w:style w:type="paragraph" w:customStyle="1" w:styleId="3E39AD07841B439B9A618031C8D9DC79"&gt;&lt;w:name w:val="3E39AD07841B439B9A618031C8D9DC79"/&gt;&lt;/w:style&gt;&lt;/w:styles&gt;&lt;/pkg:xmlData&gt;&lt;/pkg:part&gt;&lt;pkg:part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4>
  <Action3.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w:val="-1760590112"/&gt;&lt;w:placeholder&gt;&lt;w:docPart w:val="692CE395B3EE49739F0DF733988BE143"/&gt;&lt;/w:placeholder&gt;&lt;w15:dataBinding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w:val="-1548672367"/&gt;&lt;w:placeholder&gt;&lt;w:docPart w:val="3D519E10C481464FBF9C7161961967F8"/&gt;&lt;/w:placeholder&gt;&lt;w:showingPlcHdr/&gt;&lt;w15:dataBinding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w:val="692CE395B3EE49739F0DF733988BE143"/&gt;&lt;w:category&gt;&lt;w:name w:val="General"/&gt;&lt;w:gallery w:val="placeholder"/&gt;&lt;/w:category&gt;&lt;w:types&gt;&lt;w:type w:val="bbPlcHdr"/&gt;&lt;/w:types&gt;&lt;w:behaviors&gt;&lt;w:behavior w:val="content"/&gt;&lt;/w:behaviors&gt;&lt;w:guid w:val="{F72652C7-CAA9-4A27-852A-D81FCB841E09}"/&gt;&lt;/w:docPartPr&gt;&lt;w:docPartBody&gt;&lt;w:p w:rsidR="00000000" w:rsidRDefault="00A423DA"&gt;&lt;w:pPr&gt;&lt;w:pStyle w:val="692CE395B3EE49739F0DF733988BE143"/&gt;&lt;/w:pPr&gt;&lt;w:r w:rsidRPr="00F66699"&gt;&lt;w:rPr&gt;&lt;w:rStyle w:val="PlaceholderText"/&gt;&lt;w:b/&gt;&lt;w:bCs/&gt;&lt;/w:rPr&gt;&lt;w:t&gt;Click or tap here to enter text.&lt;/w:t&gt;&lt;/w:r&gt;&lt;/w:p&gt;&lt;/w:docPartBody&gt;&lt;/w:docPart&gt;&lt;w:docPart&gt;&lt;w:docPartPr&gt;&lt;w:name w:val="3D519E10C481464FBF9C7161961967F8"/&gt;&lt;w:category&gt;&lt;w:name w:val="General"/&gt;&lt;w:gallery w:val="placeholder"/&gt;&lt;/w:category&gt;&lt;w:types&gt;&lt;w:type w:val="bbPlcHdr"/&gt;&lt;/w:types&gt;&lt;w:behaviors&gt;&lt;w:behavior w:val="content"/&gt;&lt;/w:behaviors&gt;&lt;w:guid w:val="{CF1CF0CB-259A-4164-8C22-C7BDCFF82908}"/&gt;&lt;/w:docPartPr&gt;&lt;w:docPartBody&gt;&lt;w:p w:rsidR="00000000" w:rsidRDefault="00A423DA"&gt;&lt;w:pPr&gt;&lt;w:pStyle w:val="3D519E10C481464FBF9C7161961967F8"/&gt;&lt;/w:pPr&gt;&lt;w:r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w:styleId="692CE395B3EE49739F0DF733988BE143"&gt;&lt;w:name w:val="692CE395B3EE49739F0DF733988BE143"/&gt;&lt;/w:style&gt;&lt;w:style w:type="paragraph" w:customStyle="1" w:styleId="3D519E10C481464FBF9C7161961967F8"&gt;&lt;w:name w:val="3D519E10C481464FBF9C7161961967F8"/&gt;&lt;/w:style&gt;&lt;/w:styles&gt;&lt;/pkg:xmlData&gt;&lt;/pkg:part&gt;&lt;pkg:part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5>
  <Action3.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wp14"&gt;&lt;w:body&gt;&lt;w:sdt&gt;&lt;w:sdtPr&gt;&lt;w:rPr&gt;&lt;w:rFonts w:cstheme="minorHAnsi"/&gt;&lt;w:color w:val="262626" w:themeColor="text1" w:themeTint="D9"/&gt;&lt;w:sz w:val="24"/&gt;&lt;w:szCs w:val="24"/&gt;&lt;/w:rPr&gt;&lt;w:id w:val="-1451391524"/&gt;&lt;w:placeholder&gt;&lt;w:docPart w:val="2E7EDAF3086D4B3895FBA68BC5FDF8A8"/&gt;&lt;/w:placeholder&gt;&lt;w15:dataBinding w:prefixMappings="xmlns:ns0='SchoolImprovementPlanning' " w:xpath="/ns0:TestXMLNode[1]/ns0:StudentSuccessCriteria1[1]" w:storeItemID="{110A3924-3258-4BA4-B47E-21A4B5AF491C}"/&gt;&lt;/w:sdtPr&gt;&lt;w:sdtContent&gt;&lt;w:sdt&gt;&lt;w:sdtPr&gt;&lt;w:rPr&gt;&lt;w:rFonts w:cstheme="minorHAnsi"/&gt;&lt;w:color w:val="262626" w:themeColor="text1" w:themeTint="D9"/&gt;&lt;w:sz w:val="24"/&gt;&lt;w:szCs w:val="24"/&gt;&lt;/w:rPr&gt;&lt;w:id w:val="-1271240299"/&gt;&lt;w:placeholder&gt;&lt;w:docPart w:val="AB035031D8A64247AD669E9C1FBC20E2"/&gt;&lt;/w:placeholder&gt;&lt;w:showingPlcHdr/&gt;&lt;w15:dataBinding w:prefixMappings="xmlns:ns0='SchoolImprovementPlanning' " w:xpath="/ns0:TestXMLNode[1]/ns0:StudentSuccessCriteria1[1]" w:storeItemID="{110A3924-3258-4BA4-B47E-21A4B5AF491C}"/&gt;&lt;/w:sdtPr&gt;&lt;w:sdtContent&gt;&lt;w:p w:rsidR="00000000" w:rsidRDefault="0012504A"&gt;&lt;w:r w:rsidRPr="00F66699"&gt;&lt;w:rPr&gt;&lt;w:rStyle w:val="PlaceholderText"/&gt;&lt;w:b/&gt;&lt;w:bCs/&gt;&lt;/w:rPr&gt;&lt;w:t&gt;Click or tap here to enter text.&lt;/w:t&gt;&lt;/w:r&gt;&lt;/w:p&gt;&lt;/w:sdtContent&gt;&lt;/w:sdt&gt;&lt;/w:sdtContent&gt;&lt;/w:sdt&gt;&lt;w:sectPr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wp14"&gt;&lt;w:docParts&gt;&lt;w:docPart&gt;&lt;w:docPartPr&gt;&lt;w:name w:val="2E7EDAF3086D4B3895FBA68BC5FDF8A8"/&gt;&lt;w:category&gt;&lt;w:name w:val="General"/&gt;&lt;w:gallery w:val="placeholder"/&gt;&lt;/w:category&gt;&lt;w:types&gt;&lt;w:type w:val="bbPlcHdr"/&gt;&lt;/w:types&gt;&lt;w:behaviors&gt;&lt;w:behavior w:val="content"/&gt;&lt;/w:behaviors&gt;&lt;w:guid w:val="{F93A268B-925D-40D3-B919-E67E7C47A78E}"/&gt;&lt;/w:docPartPr&gt;&lt;w:docPartBody&gt;&lt;w:p w:rsidR="00000000" w:rsidRDefault="00A423DA"&gt;&lt;w:pPr&gt;&lt;w:pStyle w:val="2E7EDAF3086D4B3895FBA68BC5FDF8A8"/&gt;&lt;/w:pPr&gt;&lt;w:r w:rsidRPr="00F66699"&gt;&lt;w:rPr&gt;&lt;w:rStyle w:val="PlaceholderText"/&gt;&lt;w:b/&gt;&lt;w:bCs/&gt;&lt;/w:rPr&gt;&lt;w:t&gt;Click or tap here to enter text.&lt;/w:t&gt;&lt;/w:r&gt;&lt;/w:p&gt;&lt;/w:docPartBody&gt;&lt;/w:docPart&gt;&lt;w:docPart&gt;&lt;w:docPartPr&gt;&lt;w:name w:val="AB035031D8A64247AD669E9C1FBC20E2"/&gt;&lt;w:category&gt;&lt;w:name w:val="General"/&gt;&lt;w:gallery w:val="placeholder"/&gt;&lt;/w:category&gt;&lt;w:types&gt;&lt;w:type w:val="bbPlcHdr"/&gt;&lt;/w:types&gt;&lt;w:behaviors&gt;&lt;w:behavior w:val="content"/&gt;&lt;/w:behaviors&gt;&lt;w:guid w:val="{393E7B2E-B0C7-44F4-A028-E4876D0F780C}"/&gt;&lt;/w:docPartPr&gt;&lt;w:docPartBody&gt;&lt;w:p w:rsidR="00000000" w:rsidRDefault="00A423DA"&gt;&lt;w:pPr&gt;&lt;w:pStyle w:val="AB035031D8A64247AD669E9C1FBC20E2"/&gt;&lt;/w:pPr&gt;&lt;w:r w:rsidRPr="00F66699"&gt;&lt;w:rPr&gt;&lt;w:rStyle w:val="PlaceholderText"/&gt;&lt;w:b/&gt;&lt;w:bCs/&gt;&lt;/w:rPr&gt;&lt;w:t&gt;Click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w:val="99"/&gt;&lt;w:semiHidden/&gt;&lt;w:rPr&gt;&lt;w:color w:val="808080"/&gt;&lt;/w:rPr&gt;&lt;/w:style&gt;&lt;w:style w:type="paragraph" w:customStyle="1" w:styleId="2E7EDAF3086D4B3895FBA68BC5FDF8A8"&gt;&lt;w:name w:val="2E7EDAF3086D4B3895FBA68BC5FDF8A8"/&gt;&lt;/w:style&gt;&lt;w:style w:type="paragraph" w:customStyle="1" w:styleId="AB035031D8A64247AD669E9C1FBC20E2"&gt;&lt;w:name w:val="AB035031D8A64247AD669E9C1FBC20E2"/&gt;&lt;/w:style&gt;&lt;/w:styles&gt;&lt;/pkg:xmlData&gt;&lt;/pkg:part&gt;&lt;pkg:part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w16cex"/&gt;&lt;/pkg:xmlData&gt;&lt;/pkg:part&gt;&lt;/pkg:package&gt;
</Action3.6>
</TestXMLNode>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ct:contentTypeSchema xmlns:ct="http://schemas.microsoft.com/office/2006/metadata/contentType" xmlns:ma="http://schemas.microsoft.com/office/2006/metadata/properties/metaAttributes" ct:_="" ma:_="" ma:contentTypeName="Document" ma:contentTypeID="0x010100310E17006CE8EB4993EDD2CF7F63ED65" ma:contentTypeVersion="8" ma:contentTypeDescription="Create a new document." ma:contentTypeScope="" ma:versionID="fb34cfc18f6e3138da81350155c7f595">
  <xsd:schema xmlns:xsd="http://www.w3.org/2001/XMLSchema" xmlns:xs="http://www.w3.org/2001/XMLSchema" xmlns:p="http://schemas.microsoft.com/office/2006/metadata/properties" xmlns:ns2="1a9f64bc-d94a-4612-a12f-d96f3e2e2e81" xmlns:ns3="c5ef9162-1200-45fb-85a8-ee76f4d70801" targetNamespace="http://schemas.microsoft.com/office/2006/metadata/properties" ma:root="true" ma:fieldsID="182eb8d8d5f44b54a027f3828b6ad83b" ns2:_="" ns3:_="">
    <xsd:import namespace="1a9f64bc-d94a-4612-a12f-d96f3e2e2e81"/>
    <xsd:import namespace="c5ef9162-1200-45fb-85a8-ee76f4d70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64bc-d94a-4612-a12f-d96f3e2e2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f9162-1200-45fb-85a8-ee76f4d708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D257099907BF4AFDAA2E1AD3064833F5" version="1.0.0">
  <systemFields>
    <field name="Objective-Id">
      <value order="0">A8593779</value>
    </field>
    <field name="Objective-Title">
      <value order="0">PQIP template 2023</value>
    </field>
    <field name="Objective-Description">
      <value order="0"/>
    </field>
    <field name="Objective-CreationStamp">
      <value order="0">2022-08-05T05:24:37Z</value>
    </field>
    <field name="Objective-IsApproved">
      <value order="0">false</value>
    </field>
    <field name="Objective-IsPublished">
      <value order="0">true</value>
    </field>
    <field name="Objective-DatePublished">
      <value order="0">2022-09-01T06:00:32Z</value>
    </field>
    <field name="Objective-ModificationStamp">
      <value order="0">2022-09-01T06:00:32Z</value>
    </field>
    <field name="Objective-Owner">
      <value order="0">Amy Vogelsang</value>
    </field>
    <field name="Objective-Path">
      <value order="0">Objective Global Folder:Department for Education:COMMUNITY RELATIONS:Marketing:Communications management - 2022:Office for the Early Years Communications 2022:Quality Preschool Leadership:Materials - PQIP</value>
    </field>
    <field name="Objective-Parent">
      <value order="0">Materials - PQIP</value>
    </field>
    <field name="Objective-State">
      <value order="0">Published</value>
    </field>
    <field name="Objective-VersionId">
      <value order="0">vA10795335</value>
    </field>
    <field name="Objective-Version">
      <value order="0">3.0</value>
    </field>
    <field name="Objective-VersionNumber">
      <value order="0">5</value>
    </field>
    <field name="Objective-VersionComment">
      <value order="0"/>
    </field>
    <field name="Objective-FileNumber">
      <value order="0">DE22/07637</value>
    </field>
    <field name="Objective-Classification">
      <value order="0"/>
    </field>
    <field name="Objective-Caveats">
      <value order="0"/>
    </field>
  </systemFields>
  <catalogues>
    <catalogue name="Standard Electronic Document Type Catalogue" type="type" ori="id:cA8">
      <field name="Objective-Business Unit">
        <value order="0">STRATEGIC POLICY AND EXTERNAL RELATIONS : COMMUNICATIONS DIRECTORATE</value>
      </field>
      <field name="Objective-Education Sites and Services">
        <value order="0"/>
      </field>
      <field name="Objective-Document Type">
        <value order="0">Marketing Document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3.xml><?xml version="1.0" encoding="utf-8"?>
<DemoXMLNode xmlns="http://CustomDemoXML.htm">
  <Name/>
  <DOB/>
  <Gender/>
  <Occupation/>
</DemoXMLNode>
</file>

<file path=customXml/item4.xml><?xml version="1.0" encoding="utf-8"?>
<TestXMLNode xmlns="SchoolImprovementPlanning">
  <Goal1/>
  <ESRDirections/>
  <Targets12022/>
  <Targets122022/>
  <Targets132022/>
  <COP1/>
  <StudentSuccessCriteria1/>
  <Action1.1/>
  <Action1.2/>
  <Action1.3/>
  <Action1.4/>
  <Action1.5/>
  <Action1.6/>
  <Goal2/>
  <Targets22022/>
  <Targets222022/>
  <Targets232022/>
  <COP2/>
  <StudentSuccessCriteria2/>
  <Action2.1/>
  <Action2.2/>
  <Action2.3/>
  <Action2.4/>
  <Action2.5/>
  <Action2.6/>
  <Goal3/>
  <Targets32022/>
  <Targets322022/>
  <Targets332022/>
  <COP3/>
  <StudentSuccessCriteria3/>
  <Action3.1/>
  <Action3.2/>
  <Action3.3/>
  <Action3.4/>
  <Action3.5/>
  <Action3.6/>
</TestXMLNode>
</file>

<file path=customXml/item5.xml><?xml version="1.0" encoding="utf-8"?>
<TestXMLNode xmlns="SchoolImprovementPlanning">
  <Goal1/>
  <Targets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w:rsidRDefault="0072681A"&gt;&lt;w:r&gt;&lt;w:rPr&gt;&lt;w:rFonts w:cstheme="minorHAnsi"/&gt;&lt;w:color w:val="262626" w:themeColor="text1" w:themeTint="D9"/&gt;&lt;w:sz w:val="24"/&gt;&lt;w:szCs w:val="24"/&gt;&lt;/w:rPr&gt;&lt;w:t&gt;If we…&lt;/w:t&gt;&lt;/w:r&gt;&lt;/w:p&gt;&lt;w:sectPr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1>
  <StudentSuccessCriteria1/>
  <Action1.1/>
  <Action1.2/>
  <Action1.3/>
  <Action1.4/>
  <Action1.5/>
  <Action1.6/>
  <Goal2/>
  <COP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w:rsidRDefault="001304C5"&gt;&lt;w:r&gt;&lt;w:rPr&gt;&lt;w:rFonts w:cstheme="minorHAnsi"/&gt;&lt;w:color w:val="262626" w:themeColor="text1" w:themeTint="D9"/&gt;&lt;w:sz w:val="24"/&gt;&lt;w:szCs w:val="24"/&gt;&lt;/w:rPr&gt;&lt;w:t&gt;If we…&lt;/w:t&gt;&lt;/w:r&gt;&lt;/w:p&gt;&lt;w:sectPr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2>
  <StudentSuccessCriteria2/>
  <Action2.1/>
  <Action2.2/>
  <Action2.3/>
  <Action2.4/>
  <Action2.5/>
  <Action2.6/>
  <Goal3/>
  <COP3/>
  <StudentSuccessCriteria3/>
  <Action3.1/>
  <Action3.2/>
  <Action3.3/>
  <Action3.4/>
  <Action3.5/>
  <Action3.6/>
</TestXMLNod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DemoXMLNode xmlns="NQSpriorities">
  <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w:rsidRDefault="00794520"&gt;&lt;w:r w:rsidRPr="001A0D6E"&gt;&lt;w:rPr&gt;&lt;w:rFonts w:cstheme="minorHAnsi"/&gt;&lt;w:color w:val="262626" w:themeColor="text1" w:themeTint="D9"/&gt;&lt;w:sz w:val="20"/&gt;&lt;w:szCs w:val="20"/&gt;&lt;/w:rPr&gt;&lt;w:t xml:space="preserve"&gt;Strengthen individual and group planning cycles through engaging with IESP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w:abstractNumId="20"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w:val="18"/&gt;&lt;/w:num&gt;&lt;w:num w:numId="13"&gt;&lt;w:abstractNumId w:val="19"/&gt;&lt;/w:num&gt;&lt;w:num w:numId="14"&gt;&lt;w:abstractNumId w:val="11"/&gt;&lt;/w:num&gt;&lt;w:num w:numId="15"&gt;&lt;w:abstractNumId w:val="23"/&gt;&lt;/w:num&gt;&lt;w:num w:numId="16"&gt;&lt;w:abstractNumId w:val="22"/&gt;&lt;/w:num&gt;&lt;w:num w:numId="17"&gt;&lt;w:abstractNumId w:val="15"/&gt;&lt;/w:num&gt;&lt;w:num w:numId="18"&gt;&lt;w:abstractNumId w:val="21"/&gt;&lt;/w:num&gt;&lt;w:num w:numId="19"&gt;&lt;w:abstractNumId w:val="13"/&gt;&lt;/w:num&gt;&lt;w:num w:numId="20"&gt;&lt;w:abstractNumId w:val="14"/&gt;&lt;/w:num&gt;&lt;w:num w:numId="21"&gt;&lt;w:abstractNumId w:val="12"/&gt;&lt;/w:num&gt;&lt;w:num w:numId="22"&gt;&lt;w:abstractNumId w:val="17"/&gt;&lt;/w:num&gt;&lt;w:num w:numId="23"&gt;&lt;w:abstractNumId w:val="20"/&gt;&lt;/w:num&gt;&lt;w:num w:numId="24"&gt;&lt;w:abstractNumId w:val="16"/&gt;&lt;/w:num&gt;&lt;w:num w:numId="25"&gt;&lt;w:abstractNumId w:val="24"/&gt;&lt;/w:num&gt;&lt;/w:numbering&gt;&lt;/pkg:xmlData&gt;&lt;/pkg:part&gt;&lt;pkg:part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w:val="26"/&gt;&lt;/w:rPr&gt;&lt;/w:style&gt;&lt;/w:styles&gt;&lt;/pkg:xmlData&gt;&lt;/pkg:part&gt;&lt;/pkg:package&gt;
</P1>
  <P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w:rsidRDefault="00794520"&gt;&lt;w:r w:rsidRPr="001A0D6E"&gt;&lt;w:rPr&gt;&lt;w:rFonts w:cstheme="minorHAnsi"/&gt;&lt;w:color w:val="262626" w:themeColor="text1" w:themeTint="D9"/&gt;&lt;w:sz w:val="20"/&gt;&lt;w:szCs w:val="20"/&gt;&lt;/w:rPr&gt;&lt;w:t xml:space="preserve"&gt;Strengthen sustainability practices to support children to become environmentally responsible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w:abstractNumId="20"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w:val="18"/&gt;&lt;/w:num&gt;&lt;w:num w:numId="13"&gt;&lt;w:abstractNumId w:val="19"/&gt;&lt;/w:num&gt;&lt;w:num w:numId="14"&gt;&lt;w:abstractNumId w:val="11"/&gt;&lt;/w:num&gt;&lt;w:num w:numId="15"&gt;&lt;w:abstractNumId w:val="23"/&gt;&lt;/w:num&gt;&lt;w:num w:numId="16"&gt;&lt;w:abstractNumId w:val="22"/&gt;&lt;/w:num&gt;&lt;w:num w:numId="17"&gt;&lt;w:abstractNumId w:val="15"/&gt;&lt;/w:num&gt;&lt;w:num w:numId="18"&gt;&lt;w:abstractNumId w:val="21"/&gt;&lt;/w:num&gt;&lt;w:num w:numId="19"&gt;&lt;w:abstractNumId w:val="13"/&gt;&lt;/w:num&gt;&lt;w:num w:numId="20"&gt;&lt;w:abstractNumId w:val="14"/&gt;&lt;/w:num&gt;&lt;w:num w:numId="21"&gt;&lt;w:abstractNumId w:val="12"/&gt;&lt;/w:num&gt;&lt;w:num w:numId="22"&gt;&lt;w:abstractNumId w:val="17"/&gt;&lt;/w:num&gt;&lt;w:num w:numId="23"&gt;&lt;w:abstractNumId w:val="20"/&gt;&lt;/w:num&gt;&lt;w:num w:numId="24"&gt;&lt;w:abstractNumId w:val="16"/&gt;&lt;/w:num&gt;&lt;w:num w:numId="25"&gt;&lt;w:abstractNumId w:val="24"/&gt;&lt;/w:num&gt;&lt;/w:numbering&gt;&lt;/pkg:xmlData&gt;&lt;/pkg:part&gt;&lt;pkg:part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w:val="26"/&gt;&lt;/w:rPr&gt;&lt;/w:style&gt;&lt;/w:styles&gt;&lt;/pkg:xmlData&gt;&lt;/pkg:part&gt;&lt;/pkg:package&gt;
</P2>
  <P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w:rsidRDefault="00794520"&gt;&lt;w:r w:rsidRPr="001A0D6E"&gt;&lt;w:rPr&gt;&lt;w:rFonts w:cstheme="minorHAnsi"/&gt;&lt;w:color w:val="262626" w:themeColor="text1" w:themeTint="D9"/&gt;&lt;w:sz w:val="20"/&gt;&lt;w:szCs w:val="20"/&gt;&lt;/w:rPr&gt;&lt;w:t xml:space="preserve"&gt;Strengthen partnerships with families through meaningful engagement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w:abstractNumId="20"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w:val="18"/&gt;&lt;/w:num&gt;&lt;w:num w:numId="13"&gt;&lt;w:abstractNumId w:val="19"/&gt;&lt;/w:num&gt;&lt;w:num w:numId="14"&gt;&lt;w:abstractNumId w:val="11"/&gt;&lt;/w:num&gt;&lt;w:num w:numId="15"&gt;&lt;w:abstractNumId w:val="23"/&gt;&lt;/w:num&gt;&lt;w:num w:numId="16"&gt;&lt;w:abstractNumId w:val="22"/&gt;&lt;/w:num&gt;&lt;w:num w:numId="17"&gt;&lt;w:abstractNumId w:val="15"/&gt;&lt;/w:num&gt;&lt;w:num w:numId="18"&gt;&lt;w:abstractNumId w:val="21"/&gt;&lt;/w:num&gt;&lt;w:num w:numId="19"&gt;&lt;w:abstractNumId w:val="13"/&gt;&lt;/w:num&gt;&lt;w:num w:numId="20"&gt;&lt;w:abstractNumId w:val="14"/&gt;&lt;/w:num&gt;&lt;w:num w:numId="21"&gt;&lt;w:abstractNumId w:val="12"/&gt;&lt;/w:num&gt;&lt;w:num w:numId="22"&gt;&lt;w:abstractNumId w:val="17"/&gt;&lt;/w:num&gt;&lt;w:num w:numId="23"&gt;&lt;w:abstractNumId w:val="20"/&gt;&lt;/w:num&gt;&lt;w:num w:numId="24"&gt;&lt;w:abstractNumId w:val="16"/&gt;&lt;/w:num&gt;&lt;w:num w:numId="25"&gt;&lt;w:abstractNumId w:val="24"/&gt;&lt;/w:num&gt;&lt;/w:numbering&gt;&lt;/pkg:xmlData&gt;&lt;/pkg:part&gt;&lt;pkg:part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w:val="26"/&gt;&lt;/w:rPr&gt;&lt;/w:style&gt;&lt;/w:styles&gt;&lt;/pkg:xmlData&gt;&lt;/pkg:part&gt;&lt;/pkg:package&gt;
</P3>
  <P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w:rsidRDefault="00794520"&gt;&lt;w:r w:rsidRPr="001A0D6E"&gt;&lt;w:rPr&gt;&lt;w:rFonts w:cstheme="minorHAnsi"/&gt;&lt;w:color w:val="262626" w:themeColor="text1" w:themeTint="D9"/&gt;&lt;w:sz w:val="20"/&gt;&lt;w:szCs w:val="20"/&gt;&lt;/w:rPr&gt;&lt;w:t xml:space="preserve"&gt;Strengthen critical reflection to inform curriculum decision making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w:abstractNumId="20"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w:val="18"/&gt;&lt;/w:num&gt;&lt;w:num w:numId="13"&gt;&lt;w:abstractNumId w:val="19"/&gt;&lt;/w:num&gt;&lt;w:num w:numId="14"&gt;&lt;w:abstractNumId w:val="11"/&gt;&lt;/w:num&gt;&lt;w:num w:numId="15"&gt;&lt;w:abstractNumId w:val="23"/&gt;&lt;/w:num&gt;&lt;w:num w:numId="16"&gt;&lt;w:abstractNumId w:val="22"/&gt;&lt;/w:num&gt;&lt;w:num w:numId="17"&gt;&lt;w:abstractNumId w:val="15"/&gt;&lt;/w:num&gt;&lt;w:num w:numId="18"&gt;&lt;w:abstractNumId w:val="21"/&gt;&lt;/w:num&gt;&lt;w:num w:numId="19"&gt;&lt;w:abstractNumId w:val="13"/&gt;&lt;/w:num&gt;&lt;w:num w:numId="20"&gt;&lt;w:abstractNumId w:val="14"/&gt;&lt;/w:num&gt;&lt;w:num w:numId="21"&gt;&lt;w:abstractNumId w:val="12"/&gt;&lt;/w:num&gt;&lt;w:num w:numId="22"&gt;&lt;w:abstractNumId w:val="17"/&gt;&lt;/w:num&gt;&lt;w:num w:numId="23"&gt;&lt;w:abstractNumId w:val="20"/&gt;&lt;/w:num&gt;&lt;w:num w:numId="24"&gt;&lt;w:abstractNumId w:val="16"/&gt;&lt;/w:num&gt;&lt;w:num w:numId="25"&gt;&lt;w:abstractNumId w:val="24"/&gt;&lt;/w:num&gt;&lt;/w:numbering&gt;&lt;/pkg:xmlData&gt;&lt;/pkg:part&gt;&lt;pkg:part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w:val="26"/&gt;&lt;/w:rPr&gt;&lt;/w:style&gt;&lt;/w:styles&gt;&lt;/pkg:xmlData&gt;&lt;/pkg:part&gt;&lt;/pkg:package&gt;
</P4>
  <P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w:rsidRDefault="001A0D6E"&gt;&lt;w:r w:rsidRPr="001A0D6E"&gt;&lt;w:rPr&gt;&lt;w:rStyle w:val="normaltextrun"/&gt;&lt;w:rFonts w:cstheme="minorHAnsi"/&gt;&lt;w:color w:val="000000"/&gt;&lt;w:sz w:val="20"/&gt;&lt;w:szCs w:val="20"/&gt;&lt;w:shd w:val="clear" w:color="auto" w:fill="FFFFFF"/&gt;&lt;/w:rPr&gt;&lt;w:t&gt;Educators will embed birth to 3 learning strategies to engage meaningfully with families in talk, sing, play and read&lt;/w:t&gt;&lt;/w:r&gt;&lt;w:r w:rsidRPr="001A0D6E"&gt;&lt;w:rPr&gt;&lt;w:rStyle w:val="contentcontrolboundarysink"/&gt;&lt;w:rFonts w:cstheme="minorHAnsi"/&gt;&lt;w:color w:val="262626"/&gt;&lt;w:sz w:val="20"/&gt;&lt;w:szCs w:val="20"/&gt;&lt;w:shd w:val="clear" w:color="auto" w:fill="FFFFFF"/&gt;&lt;/w:rPr&gt;&lt;w:t&gt;​&lt;/w:t&gt;&lt;/w:r&gt;&lt;w:r w:rsidRPr="001A0D6E"&gt;&lt;w:rPr&gt;&lt;w:rStyle w:val="eop"/&gt;&lt;w:rFonts w:ascii="Calibri" w:hAnsi="Calibri" w:cs="Calibri"/&gt;&lt;w:b/&gt;&lt;w:bCs/&gt;&lt;w:color w:val="262626"/&gt;&lt;w:sz w:val="20"/&gt;&lt;w:szCs w:val="20"/&gt;&lt;w:shd w:val="clear" w:color="auto" w:fill="FFFFFF"/&gt;&lt;/w:rPr&gt;&lt;w:t&gt;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w:val="040F6046"/&gt;&lt;w:multiLevelType w:val="hybridMultilevel"/&gt;&lt;w:tmpl w:val="655E1F86"/&gt;&lt;w:lvl w:ilvl="0" w:tplc="316C7364"&gt;&lt;w:numFmt w:val="bullet"/&gt;&lt;w:lvlText w:val="-"/&gt;&lt;w:lvlJc w:val="left"/&gt;&lt;w:pPr&gt;&lt;w:ind w:left="720" w:hanging="360"/&gt;&lt;/w:pPr&gt;&lt;w:rPr&gt;&lt;w:rFonts w:ascii="Century Gothic" w:eastAsiaTheme="minorHAnsi" w:hAnsi="Century Gothic" w:cstheme="minorBidi"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w:val="07C66667"/&gt;&lt;w:multiLevelType w:val="hybridMultilevel"/&gt;&lt;w:tmpl w:val="900E0FEE"/&gt;&lt;w:lvl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w:val="10082F61"/&gt;&lt;w:multiLevelType w:val="hybridMultilevel"/&gt;&lt;w:tmpl w:val="9292769A"/&gt;&lt;w:lvl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w:val="1EEB43F5"/&gt;&lt;w:multiLevelType w:val="hybridMultilevel"/&gt;&lt;w:tmpl w:val="7B26E968"/&gt;&lt;w:lvl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w:val="25944E72"/&gt;&lt;w:multiLevelType w:val="hybridMultilevel"/&gt;&lt;w:tmpl w:val="4358E5EA"/&gt;&lt;w:lvl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w:abstractNumId="20" w15:restartNumberingAfterBreak="0"&gt;&lt;w:nsid w:val="433A384D"/&gt;&lt;w:multiLevelType w:val="hybridMultilevel"/&gt;&lt;w:tmpl w:val="C9E4DD2C"/&gt;&lt;w:lvl w:ilvl="0" w:tplc="A0706532"&gt;&lt;w:start w:val="3"/&gt;&lt;w:numFmt w:val="bullet"/&gt;&lt;w:suff w:val="space"/&gt;&lt;w:lvlText w:val="-"/&gt;&lt;w:lvlJc w:val="left"/&gt;&lt;w:pPr&gt;&lt;w:ind w:left="113" w:hanging="113"/&gt;&lt;/w:pPr&gt;&lt;w:rPr&gt;&lt;w:rFonts w:ascii="Century Gothic" w:eastAsiaTheme="minorEastAsia" w:hAnsi="Century Gothic" w:cstheme="minorHAnsi"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w:val="7C6923DB"/&gt;&lt;w:multiLevelType w:val="hybridMultilevel"/&gt;&lt;w:tmpl w:val="79E0186A"/&gt;&lt;w:lvl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w:val="18"/&gt;&lt;/w:num&gt;&lt;w:num w:numId="13"&gt;&lt;w:abstractNumId w:val="19"/&gt;&lt;/w:num&gt;&lt;w:num w:numId="14"&gt;&lt;w:abstractNumId w:val="11"/&gt;&lt;/w:num&gt;&lt;w:num w:numId="15"&gt;&lt;w:abstractNumId w:val="23"/&gt;&lt;/w:num&gt;&lt;w:num w:numId="16"&gt;&lt;w:abstractNumId w:val="22"/&gt;&lt;/w:num&gt;&lt;w:num w:numId="17"&gt;&lt;w:abstractNumId w:val="15"/&gt;&lt;/w:num&gt;&lt;w:num w:numId="18"&gt;&lt;w:abstractNumId w:val="21"/&gt;&lt;/w:num&gt;&lt;w:num w:numId="19"&gt;&lt;w:abstractNumId w:val="13"/&gt;&lt;/w:num&gt;&lt;w:num w:numId="20"&gt;&lt;w:abstractNumId w:val="14"/&gt;&lt;/w:num&gt;&lt;w:num w:numId="21"&gt;&lt;w:abstractNumId w:val="12"/&gt;&lt;/w:num&gt;&lt;w:num w:numId="22"&gt;&lt;w:abstractNumId w:val="17"/&gt;&lt;/w:num&gt;&lt;w:num w:numId="23"&gt;&lt;w:abstractNumId w:val="20"/&gt;&lt;/w:num&gt;&lt;w:num w:numId="24"&gt;&lt;w:abstractNumId w:val="16"/&gt;&lt;/w:num&gt;&lt;w:num w:numId="25"&gt;&lt;w:abstractNumId w:val="24"/&gt;&lt;/w:num&gt;&lt;/w:numbering&gt;&lt;/pkg:xmlData&gt;&lt;/pkg:part&gt;&lt;pkg:part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w:styleId="Heading2"&gt;&lt;w:name w:val="heading 2"/&gt;&lt;w:basedOn w:val="Normal"/&gt;&lt;w:next w:val="Normal"/&gt;&lt;w:link w:val="Heading2Char"/&gt;&lt;w:uiPriority w:val="9"/&gt;&lt;w:unhideWhenUsed/&gt;&lt;w:qFormat/&gt;&lt;w:rsid w:val="00A52DB0"/&gt;&lt;w:pPr&gt;&lt;w:keepNext/&gt;&lt;w:keepLines/&gt;&lt;w:spacing w:before="40" w:after="0"/&gt;&lt;w:outlineLvl w:val="1"/&gt;&lt;/w:pPr&gt;&lt;w:rPr&gt;&lt;w:rFonts w:asciiTheme="majorHAnsi" w:eastAsiaTheme="majorEastAsia" w:hAnsiTheme="majorHAnsi" w:cstheme="majorBidi"/&gt;&lt;w:color w:val="2E74B5"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w:styleId="A7"&gt;&lt;w:name w:val="A7"/&gt;&lt;w:uiPriority w:val="99"/&gt;&lt;w:rsid w:val="00D16824"/&gt;&lt;w:rPr&gt;&lt;w:b/&gt;&lt;w:bCs/&gt;&lt;w:color w:val="FFFFFF"/&gt;&lt;w:sz w:val="36"/&gt;&lt;w:szCs w:val="36"/&gt;&lt;/w:rPr&gt;&lt;/w:style&gt;&lt;w:style w:type="paragraph" w:customStyle="1" w:styleId="Pa0"&gt;&lt;w:name w:val="Pa0"/&gt;&lt;w:basedOn w:val="Normal"/&gt;&lt;w:next w:val="Normal"/&gt;&lt;w:uiPriority w:val="99"/&gt;&lt;w:rsid w:val="00CE7622"/&gt;&lt;w:pPr&gt;&lt;w:autoSpaceDE w:val="0"/&gt;&lt;w:autoSpaceDN w:val="0"/&gt;&lt;w:adjustRightInd w:val="0"/&gt;&lt;w:spacing w:after="0" w:line="281" w:lineRule="atLeast"/&gt;&lt;/w:pPr&gt;&lt;w:rPr&gt;&lt;w:rFonts w:ascii="Museo Sans 500" w:eastAsiaTheme="minorHAnsi" w:hAnsi="Museo Sans 500"/&gt;&lt;w:sz w:val="24"/&gt;&lt;w:szCs w:val="24"/&gt;&lt;w:lang w:val="en-US"/&gt;&lt;/w:rPr&gt;&lt;/w:style&gt;&lt;w:style w:type="character" w:customStyle="1" w:styleId="A1"&gt;&lt;w:name w:val="A1"/&gt;&lt;w:uiPriority w:val="99"/&gt;&lt;w:rsid w:val="00CE7622"/&gt;&lt;w:rPr&gt;&lt;w:rFonts w:cs="Museo Sans 500"/&gt;&lt;w:color w:val="005387"/&gt;&lt;w:sz w:val="20"/&gt;&lt;w:szCs w:val="20"/&gt;&lt;/w:rPr&gt;&lt;/w:style&gt;&lt;w:style w:type="paragraph" w:styleId="NormalWeb"&gt;&lt;w:name w:val="Normal (Web)"/&gt;&lt;w:basedOn w:val="Normal"/&gt;&lt;w:uiPriority w:val="99"/&gt;&lt;w:semiHidden/&gt;&lt;w:unhideWhenUsed/&gt;&lt;w:rsid w:val="00BC6C2A"/&gt;&lt;w:pPr&gt;&lt;w:spacing w:before="100" w:beforeAutospacing="1" w:after="100" w:afterAutospacing="1" w:line="240" w:lineRule="auto"/&gt;&lt;/w:pPr&gt;&lt;w:rPr&gt;&lt;w:rFonts w:ascii="Times New Roman" w:eastAsia="Times New Roman" w:hAnsi="Times New Roman" w:cs="Times New Roman"/&gt;&lt;w:sz w:val="24"/&gt;&lt;w:szCs w:val="24"/&gt;&lt;w:lang w:eastAsia="en-AU"/&gt;&lt;/w:rPr&gt;&lt;/w:style&gt;&lt;w:style w:type="character" w:customStyle="1" w:styleId="contentcontrolboundarysink"&gt;&lt;w:name w:val="contentcontrolboundarysink"/&gt;&lt;w:basedOn w:val="DefaultParagraphFont"/&gt;&lt;w:rsid w:val="00F55942"/&gt;&lt;/w:style&gt;&lt;w:style w:type="character" w:customStyle="1" w:styleId="normaltextrun"&gt;&lt;w:name w:val="normaltextrun"/&gt;&lt;w:basedOn w:val="DefaultParagraphFont"/&gt;&lt;w:rsid w:val="00F55942"/&gt;&lt;/w:style&gt;&lt;w:style w:type="character" w:customStyle="1" w:styleId="eop"&gt;&lt;w:name w:val="eop"/&gt;&lt;w:basedOn w:val="DefaultParagraphFont"/&gt;&lt;w:rsid w:val="00F55942"/&gt;&lt;/w:style&gt;&lt;w:style w:type="character" w:customStyle="1" w:styleId="Heading2Char"&gt;&lt;w:name w:val="Heading 2 Char"/&gt;&lt;w:basedOn w:val="DefaultParagraphFont"/&gt;&lt;w:link w:val="Heading2"/&gt;&lt;w:uiPriority w:val="9"/&gt;&lt;w:rsid w:val="00A52DB0"/&gt;&lt;w:rPr&gt;&lt;w:rFonts w:asciiTheme="majorHAnsi" w:eastAsiaTheme="majorEastAsia" w:hAnsiTheme="majorHAnsi" w:cstheme="majorBidi"/&gt;&lt;w:color w:val="2E74B5" w:themeColor="accent1" w:themeShade="BF"/&gt;&lt;w:sz w:val="26"/&gt;&lt;w:szCs w:val="26"/&gt;&lt;/w:rPr&gt;&lt;/w:style&gt;&lt;/w:styles&gt;&lt;/pkg:xmlData&gt;&lt;/pkg:part&gt;&lt;/pkg:package&gt;
</P5>
</DemoXMLNode>
</file>

<file path=customXml/item9.xml><?xml version="1.0" encoding="utf-8"?>
<TestXMLNode xmlns="SchoolImprovementPlanning">
  <Goal1/>
  <Targets2022/>
  <COP1/>
  <StudentSuccessCriteria1/>
  <Action1.1/>
  <Action1.2/>
  <Action1.3/>
  <Action1.4/>
  <Action1.5/>
  <Action1.6/>
  <Goal1/>
  <StudentSuccessCriteria2/>
  <Action2.1/>
  <Action2.2/>
  <Action2.3/>
  <Action2.4/>
  <Action2.5/>
  <Action2.6/>
  <StudentSuccessCriteria3/>
  <Action3.1/>
  <Action3.2/>
  <Action3.3/>
  <Action3.4/>
  <Action3.5/>
  <Action3.6/>
</TestXMLNod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CE3E7B9-67AE-4273-8571-45F00940C94C}">
  <ds:schemaRefs>
    <ds:schemaRef ds:uri="SchoolImprovementPlanning"/>
  </ds:schemaRefs>
</ds:datastoreItem>
</file>

<file path=customXml/itemProps11.xml><?xml version="1.0" encoding="utf-8"?>
<ds:datastoreItem xmlns:ds="http://schemas.openxmlformats.org/officeDocument/2006/customXml" ds:itemID="{30B3753E-00F3-4F3C-81F5-50A048B7CD2D}">
  <ds:schemaRefs>
    <ds:schemaRef ds:uri="SchoolImprovementPlanning"/>
  </ds:schemaRefs>
</ds:datastoreItem>
</file>

<file path=customXml/itemProps12.xml><?xml version="1.0" encoding="utf-8"?>
<ds:datastoreItem xmlns:ds="http://schemas.openxmlformats.org/officeDocument/2006/customXml" ds:itemID="{110A3924-3258-4BA4-B47E-21A4B5AF491C}">
  <ds:schemaRefs>
    <ds:schemaRef ds:uri="SchoolImprovementPlanning"/>
  </ds:schemaRefs>
</ds:datastoreItem>
</file>

<file path=customXml/itemProps13.xml><?xml version="1.0" encoding="utf-8"?>
<ds:datastoreItem xmlns:ds="http://schemas.openxmlformats.org/officeDocument/2006/customXml" ds:itemID="{D19F5AD1-25B2-4F02-9FF1-753076B80012}">
  <ds:schemaRefs>
    <ds:schemaRef ds:uri="http://schemas.openxmlformats.org/officeDocument/2006/bibliography"/>
  </ds:schemaRefs>
</ds:datastoreItem>
</file>

<file path=customXml/itemProps14.xml><?xml version="1.0" encoding="utf-8"?>
<ds:datastoreItem xmlns:ds="http://schemas.openxmlformats.org/officeDocument/2006/customXml" ds:itemID="{F6FB9985-EC4D-4AD9-A16F-0B6C4D4F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64bc-d94a-4612-a12f-d96f3e2e2e81"/>
    <ds:schemaRef ds:uri="c5ef9162-1200-45fb-85a8-ee76f4d70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3.xml><?xml version="1.0" encoding="utf-8"?>
<ds:datastoreItem xmlns:ds="http://schemas.openxmlformats.org/officeDocument/2006/customXml" ds:itemID="{312ED02E-D91C-473B-B58C-8E2D32D7937E}">
  <ds:schemaRefs>
    <ds:schemaRef ds:uri="http://CustomDemoXML.htm"/>
  </ds:schemaRefs>
</ds:datastoreItem>
</file>

<file path=customXml/itemProps4.xml><?xml version="1.0" encoding="utf-8"?>
<ds:datastoreItem xmlns:ds="http://schemas.openxmlformats.org/officeDocument/2006/customXml" ds:itemID="{FD1979DA-EEC7-4523-A5DD-B184783DC5D8}">
  <ds:schemaRefs>
    <ds:schemaRef ds:uri="SchoolImprovementPlanning"/>
  </ds:schemaRefs>
</ds:datastoreItem>
</file>

<file path=customXml/itemProps5.xml><?xml version="1.0" encoding="utf-8"?>
<ds:datastoreItem xmlns:ds="http://schemas.openxmlformats.org/officeDocument/2006/customXml" ds:itemID="{B361900E-3396-4D3C-A57D-5513A441AB71}">
  <ds:schemaRefs>
    <ds:schemaRef ds:uri="SchoolImprovementPlanning"/>
  </ds:schemaRefs>
</ds:datastoreItem>
</file>

<file path=customXml/itemProps6.xml><?xml version="1.0" encoding="utf-8"?>
<ds:datastoreItem xmlns:ds="http://schemas.openxmlformats.org/officeDocument/2006/customXml" ds:itemID="{C6DC734D-8868-4665-9BA9-4C631080C19B}">
  <ds:schemaRefs>
    <ds:schemaRef ds:uri="http://schemas.microsoft.com/sharepoint/v3/contenttype/forms"/>
  </ds:schemaRefs>
</ds:datastoreItem>
</file>

<file path=customXml/itemProps7.xml><?xml version="1.0" encoding="utf-8"?>
<ds:datastoreItem xmlns:ds="http://schemas.openxmlformats.org/officeDocument/2006/customXml" ds:itemID="{65697ED3-2F78-40BC-BE99-CADA92CD2CA1}">
  <ds:schemaRefs>
    <ds:schemaRef ds:uri="http://purl.org/dc/terms/"/>
    <ds:schemaRef ds:uri="6d8ee43e-ec96-4a8a-aaa9-e063ad663d32"/>
    <ds:schemaRef ds:uri="http://schemas.microsoft.com/office/infopath/2007/PartnerControls"/>
    <ds:schemaRef ds:uri="d0a230a3-2ece-4400-b057-80fb14cfba1f"/>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E5D174C4-B399-4360-92A7-2829B735DA1F}">
  <ds:schemaRefs>
    <ds:schemaRef ds:uri="NQSpriorities"/>
  </ds:schemaRefs>
</ds:datastoreItem>
</file>

<file path=customXml/itemProps9.xml><?xml version="1.0" encoding="utf-8"?>
<ds:datastoreItem xmlns:ds="http://schemas.openxmlformats.org/officeDocument/2006/customXml" ds:itemID="{CD3A6952-A2FC-4AD8-80A1-67D506DC8341}">
  <ds:schemaRefs>
    <ds:schemaRef ds:uri="SchoolImprovementPlanning"/>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Akuna Kindergarten</ap:Manager>
  <ap:Company>Quality Preschool Leadership (PSP)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PQIP template</dc:title>
  <dc:subject>Preschool quality improvement planning template</dc:subject>
  <dc:creator>Julie Ferguson;David.Muldoon650@schools.sa.edu.au</dc:creator>
  <keywords>PQIP, preschool quality improvement plan, quality preschools</keywords>
  <lastModifiedBy>Scott, Tiana (Akuna Kindergarten)</lastModifiedBy>
  <revision>6</revision>
  <lastPrinted>2023-02-22T02:34:00.0000000Z</lastPrinted>
  <dcterms:created xsi:type="dcterms:W3CDTF">2023-02-23T05:46:00.0000000Z</dcterms:created>
  <dcterms:modified xsi:type="dcterms:W3CDTF">2023-02-26T06:05:53.2886378Z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0x010100310E17006CE8EB4993EDD2CF7F63ED65</vt:lpwstr>
  </property>
  <property fmtid="{D5CDD505-2E9C-101B-9397-08002B2CF9AE}" pid="3" name="action">
    <vt:lpwstr>text</vt:lpwstr>
  </property>
  <property fmtid="{D5CDD505-2E9C-101B-9397-08002B2CF9AE}" pid="4" name="action 1">
    <vt:lpwstr>text</vt:lpwstr>
  </property>
  <property fmtid="{D5CDD505-2E9C-101B-9397-08002B2CF9AE}" pid="5" name="action 2">
    <vt:lpwstr>text</vt:lpwstr>
  </property>
  <property fmtid="{D5CDD505-2E9C-101B-9397-08002B2CF9AE}" pid="6" name="Objective-Id">
    <vt:lpwstr>A8593779</vt:lpwstr>
  </property>
  <property fmtid="{D5CDD505-2E9C-101B-9397-08002B2CF9AE}" pid="7" name="Objective-Title">
    <vt:lpwstr>PQIP template 2023</vt:lpwstr>
  </property>
  <property fmtid="{D5CDD505-2E9C-101B-9397-08002B2CF9AE}" pid="8" name="Objective-Description">
    <vt:lpwstr/>
  </property>
  <property fmtid="{D5CDD505-2E9C-101B-9397-08002B2CF9AE}" pid="9" name="Objective-CreationStamp">
    <vt:filetime>2022-08-05T06:07:28Z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2022-09-01T06:00:32Z</vt:filetime>
  </property>
  <property fmtid="{D5CDD505-2E9C-101B-9397-08002B2CF9AE}" pid="13" name="Objective-ModificationStamp">
    <vt:filetime>2022-09-01T06:00:32Z</vt:filetime>
  </property>
  <property fmtid="{D5CDD505-2E9C-101B-9397-08002B2CF9AE}" pid="14" name="Objective-Owner">
    <vt:lpwstr>Amy Vogelsang</vt:lpwstr>
  </property>
  <property fmtid="{D5CDD505-2E9C-101B-9397-08002B2CF9AE}" pid="15" name="Objective-Path">
    <vt:lpwstr>Objective Global Folder:Department for Education:COMMUNITY RELATIONS:Marketing:Communications management - 2022:Office for the Early Years Communications 2022:Quality Preschool Leadership:Materials - PQIP:</vt:lpwstr>
  </property>
  <property fmtid="{D5CDD505-2E9C-101B-9397-08002B2CF9AE}" pid="16" name="Objective-Parent">
    <vt:lpwstr>Materials - PQIP</vt:lpwstr>
  </property>
  <property fmtid="{D5CDD505-2E9C-101B-9397-08002B2CF9AE}" pid="17" name="Objective-State">
    <vt:lpwstr>Published</vt:lpwstr>
  </property>
  <property fmtid="{D5CDD505-2E9C-101B-9397-08002B2CF9AE}" pid="18" name="Objective-VersionId">
    <vt:lpwstr>vA10795335</vt:lpwstr>
  </property>
  <property fmtid="{D5CDD505-2E9C-101B-9397-08002B2CF9AE}" pid="19" name="Objective-Version">
    <vt:lpwstr>3.0</vt:lpwstr>
  </property>
  <property fmtid="{D5CDD505-2E9C-101B-9397-08002B2CF9AE}" pid="20" name="Objective-VersionNumber">
    <vt:r8>5</vt:r8>
  </property>
  <property fmtid="{D5CDD505-2E9C-101B-9397-08002B2CF9AE}" pid="21" name="Objective-VersionComment">
    <vt:lpwstr/>
  </property>
  <property fmtid="{D5CDD505-2E9C-101B-9397-08002B2CF9AE}" pid="22" name="Objective-FileNumber">
    <vt:lpwstr>DE22/07637</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Business Unit">
    <vt:lpwstr>STRATEGIC POLICY AND EXTERNAL RELATIONS:COMMUNICATIONS DIRECTORATE</vt:lpwstr>
  </property>
  <property fmtid="{D5CDD505-2E9C-101B-9397-08002B2CF9AE}" pid="26" name="Objective-Education Sites and Services">
    <vt:lpwstr/>
  </property>
  <property fmtid="{D5CDD505-2E9C-101B-9397-08002B2CF9AE}" pid="27" name="Objective-Document Type">
    <vt:lpwstr>Marketing Document</vt:lpwstr>
  </property>
  <property fmtid="{D5CDD505-2E9C-101B-9397-08002B2CF9AE}" pid="28" name="Objective-Security Classification">
    <vt:lpwstr>OFFICIAL</vt:lpwstr>
  </property>
  <property fmtid="{D5CDD505-2E9C-101B-9397-08002B2CF9AE}" pid="29" name="Objective-Physical Copy on File">
    <vt:lpwstr/>
  </property>
  <property fmtid="{D5CDD505-2E9C-101B-9397-08002B2CF9AE}" pid="30" name="Objective-Description - Abstract">
    <vt:lpwstr/>
  </property>
  <property fmtid="{D5CDD505-2E9C-101B-9397-08002B2CF9AE}" pid="31" name="Objective-Loose Document in Transit to">
    <vt:lpwstr/>
  </property>
  <property fmtid="{D5CDD505-2E9C-101B-9397-08002B2CF9AE}" pid="32" name="Objective-Date Modified - Legacy">
    <vt:lpwstr/>
  </property>
  <property fmtid="{D5CDD505-2E9C-101B-9397-08002B2CF9AE}" pid="33" name="Objective-Comment">
    <vt:lpwstr/>
  </property>
  <property fmtid="{D5CDD505-2E9C-101B-9397-08002B2CF9AE}" pid="34" name="Objective-Business Unit [system]">
    <vt:lpwstr>STRATEGIC POLICY AND EXTERNAL RELATIONS:COMMUNICATIONS DIRECTORATE</vt:lpwstr>
  </property>
  <property fmtid="{D5CDD505-2E9C-101B-9397-08002B2CF9AE}" pid="35" name="Objective-Education Sites and Services [system]">
    <vt:lpwstr/>
  </property>
  <property fmtid="{D5CDD505-2E9C-101B-9397-08002B2CF9AE}" pid="36" name="Objective-Document Type [system]">
    <vt:lpwstr>Marketing Document</vt:lpwstr>
  </property>
  <property fmtid="{D5CDD505-2E9C-101B-9397-08002B2CF9AE}" pid="37" name="Objective-Security Classification [system]">
    <vt:lpwstr>OFFICIAL</vt:lpwstr>
  </property>
  <property fmtid="{D5CDD505-2E9C-101B-9397-08002B2CF9AE}" pid="38" name="Objective-Physical Copy on File [system]">
    <vt:lpwstr/>
  </property>
  <property fmtid="{D5CDD505-2E9C-101B-9397-08002B2CF9AE}" pid="39" name="Objective-Description - Abstract [system]">
    <vt:lpwstr/>
  </property>
  <property fmtid="{D5CDD505-2E9C-101B-9397-08002B2CF9AE}" pid="40" name="Objective-Loose Document in Transit to [system]">
    <vt:lpwstr/>
  </property>
  <property fmtid="{D5CDD505-2E9C-101B-9397-08002B2CF9AE}" pid="41" name="Objective-Date Modified - Legacy [system]">
    <vt:lpwstr/>
  </property>
</Properties>
</file>